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1F6F" w:rsidRPr="000016BC" w:rsidRDefault="00D11F6F" w:rsidP="00706C97">
      <w:pPr>
        <w:spacing w:line="480" w:lineRule="auto"/>
        <w:jc w:val="both"/>
        <w:rPr>
          <w:rFonts w:ascii="Times New Roman" w:hAnsi="Times New Roman" w:cs="Times New Roman"/>
          <w:sz w:val="24"/>
          <w:szCs w:val="24"/>
        </w:rPr>
      </w:pPr>
      <w:r w:rsidRPr="000016BC">
        <w:rPr>
          <w:rFonts w:ascii="Times New Roman" w:hAnsi="Times New Roman" w:cs="Times New Roman"/>
          <w:sz w:val="24"/>
          <w:szCs w:val="24"/>
        </w:rPr>
        <w:t>Name</w:t>
      </w:r>
    </w:p>
    <w:p w:rsidR="00D11F6F" w:rsidRPr="000016BC" w:rsidRDefault="00D11F6F" w:rsidP="00706C97">
      <w:pPr>
        <w:spacing w:line="480" w:lineRule="auto"/>
        <w:jc w:val="both"/>
        <w:rPr>
          <w:rFonts w:ascii="Times New Roman" w:hAnsi="Times New Roman" w:cs="Times New Roman"/>
          <w:sz w:val="24"/>
          <w:szCs w:val="24"/>
        </w:rPr>
      </w:pPr>
      <w:r w:rsidRPr="000016BC">
        <w:rPr>
          <w:rFonts w:ascii="Times New Roman" w:hAnsi="Times New Roman" w:cs="Times New Roman"/>
          <w:sz w:val="24"/>
          <w:szCs w:val="24"/>
        </w:rPr>
        <w:t>Institution</w:t>
      </w:r>
    </w:p>
    <w:p w:rsidR="00D11F6F" w:rsidRPr="000016BC" w:rsidRDefault="00D11F6F" w:rsidP="00706C97">
      <w:pPr>
        <w:spacing w:line="480" w:lineRule="auto"/>
        <w:jc w:val="both"/>
        <w:rPr>
          <w:rFonts w:ascii="Times New Roman" w:hAnsi="Times New Roman" w:cs="Times New Roman"/>
          <w:sz w:val="24"/>
          <w:szCs w:val="24"/>
        </w:rPr>
      </w:pPr>
      <w:r w:rsidRPr="000016BC">
        <w:rPr>
          <w:rFonts w:ascii="Times New Roman" w:hAnsi="Times New Roman" w:cs="Times New Roman"/>
          <w:sz w:val="24"/>
          <w:szCs w:val="24"/>
        </w:rPr>
        <w:t>Instructor</w:t>
      </w:r>
    </w:p>
    <w:p w:rsidR="00D11F6F" w:rsidRPr="000016BC" w:rsidRDefault="00D11F6F" w:rsidP="00706C97">
      <w:pPr>
        <w:spacing w:line="480" w:lineRule="auto"/>
        <w:jc w:val="both"/>
        <w:rPr>
          <w:rFonts w:ascii="Times New Roman" w:hAnsi="Times New Roman" w:cs="Times New Roman"/>
          <w:sz w:val="24"/>
          <w:szCs w:val="24"/>
        </w:rPr>
      </w:pPr>
      <w:r w:rsidRPr="000016BC">
        <w:rPr>
          <w:rFonts w:ascii="Times New Roman" w:hAnsi="Times New Roman" w:cs="Times New Roman"/>
          <w:sz w:val="24"/>
          <w:szCs w:val="24"/>
        </w:rPr>
        <w:t xml:space="preserve">Date </w:t>
      </w:r>
    </w:p>
    <w:p w:rsidR="003C3A4A" w:rsidRPr="000016BC" w:rsidRDefault="00D11F6F" w:rsidP="00706C97">
      <w:pPr>
        <w:spacing w:line="480" w:lineRule="auto"/>
        <w:jc w:val="center"/>
        <w:rPr>
          <w:rFonts w:ascii="Times New Roman" w:hAnsi="Times New Roman" w:cs="Times New Roman"/>
          <w:b/>
          <w:sz w:val="24"/>
          <w:szCs w:val="24"/>
        </w:rPr>
      </w:pPr>
      <w:r w:rsidRPr="000016BC">
        <w:rPr>
          <w:rFonts w:ascii="Times New Roman" w:hAnsi="Times New Roman" w:cs="Times New Roman"/>
          <w:b/>
          <w:sz w:val="24"/>
          <w:szCs w:val="24"/>
        </w:rPr>
        <w:t>Autism</w:t>
      </w:r>
    </w:p>
    <w:p w:rsidR="007C65A2" w:rsidRPr="000016BC" w:rsidRDefault="007C65A2" w:rsidP="00706C97">
      <w:pPr>
        <w:spacing w:line="480" w:lineRule="auto"/>
        <w:jc w:val="both"/>
        <w:rPr>
          <w:rFonts w:ascii="Times New Roman" w:hAnsi="Times New Roman" w:cs="Times New Roman"/>
          <w:b/>
          <w:sz w:val="24"/>
          <w:szCs w:val="24"/>
        </w:rPr>
      </w:pPr>
      <w:r w:rsidRPr="000016BC">
        <w:rPr>
          <w:rFonts w:ascii="Times New Roman" w:hAnsi="Times New Roman" w:cs="Times New Roman"/>
          <w:b/>
          <w:sz w:val="24"/>
          <w:szCs w:val="24"/>
        </w:rPr>
        <w:t>Introduction.</w:t>
      </w:r>
    </w:p>
    <w:p w:rsidR="00B52DD0" w:rsidRDefault="007C65A2" w:rsidP="00706C97">
      <w:pPr>
        <w:spacing w:line="480" w:lineRule="auto"/>
        <w:ind w:firstLine="720"/>
        <w:jc w:val="both"/>
        <w:rPr>
          <w:rFonts w:ascii="Times New Roman" w:hAnsi="Times New Roman" w:cs="Times New Roman"/>
          <w:sz w:val="24"/>
          <w:szCs w:val="24"/>
        </w:rPr>
      </w:pPr>
      <w:r w:rsidRPr="000016BC">
        <w:rPr>
          <w:rFonts w:ascii="Times New Roman" w:hAnsi="Times New Roman" w:cs="Times New Roman"/>
          <w:sz w:val="24"/>
          <w:szCs w:val="24"/>
        </w:rPr>
        <w:t>The name of the child in my case st</w:t>
      </w:r>
      <w:r w:rsidR="006D7650">
        <w:rPr>
          <w:rFonts w:ascii="Times New Roman" w:hAnsi="Times New Roman" w:cs="Times New Roman"/>
          <w:sz w:val="24"/>
          <w:szCs w:val="24"/>
        </w:rPr>
        <w:t>udy is called Angel. Angel, is 2</w:t>
      </w:r>
      <w:r w:rsidRPr="000016BC">
        <w:rPr>
          <w:rFonts w:ascii="Times New Roman" w:hAnsi="Times New Roman" w:cs="Times New Roman"/>
          <w:sz w:val="24"/>
          <w:szCs w:val="24"/>
        </w:rPr>
        <w:t xml:space="preserve"> years old. He has </w:t>
      </w:r>
      <w:r w:rsidR="00DF3259" w:rsidRPr="000016BC">
        <w:rPr>
          <w:rFonts w:ascii="Times New Roman" w:hAnsi="Times New Roman" w:cs="Times New Roman"/>
          <w:sz w:val="24"/>
          <w:szCs w:val="24"/>
        </w:rPr>
        <w:t>autism. About</w:t>
      </w:r>
      <w:r w:rsidRPr="000016BC">
        <w:rPr>
          <w:rFonts w:ascii="Times New Roman" w:hAnsi="Times New Roman" w:cs="Times New Roman"/>
          <w:sz w:val="24"/>
          <w:szCs w:val="24"/>
        </w:rPr>
        <w:t xml:space="preserve"> this disorder, there </w:t>
      </w:r>
      <w:r w:rsidR="00C109B9" w:rsidRPr="00C109B9">
        <w:rPr>
          <w:rFonts w:ascii="Times New Roman" w:hAnsi="Times New Roman" w:cs="Times New Roman"/>
          <w:noProof/>
          <w:sz w:val="24"/>
          <w:szCs w:val="24"/>
        </w:rPr>
        <w:t>ha</w:t>
      </w:r>
      <w:r w:rsidR="00C109B9">
        <w:rPr>
          <w:rFonts w:ascii="Times New Roman" w:hAnsi="Times New Roman" w:cs="Times New Roman"/>
          <w:noProof/>
          <w:sz w:val="24"/>
          <w:szCs w:val="24"/>
        </w:rPr>
        <w:t>ve been no</w:t>
      </w:r>
      <w:r w:rsidRPr="000016BC">
        <w:rPr>
          <w:rFonts w:ascii="Times New Roman" w:hAnsi="Times New Roman" w:cs="Times New Roman"/>
          <w:sz w:val="24"/>
          <w:szCs w:val="24"/>
        </w:rPr>
        <w:t xml:space="preserve"> known natural causes for it. This was known to be the </w:t>
      </w:r>
      <w:r w:rsidR="00DF3259" w:rsidRPr="000016BC">
        <w:rPr>
          <w:rFonts w:ascii="Times New Roman" w:hAnsi="Times New Roman" w:cs="Times New Roman"/>
          <w:sz w:val="24"/>
          <w:szCs w:val="24"/>
        </w:rPr>
        <w:t>conclusion</w:t>
      </w:r>
      <w:r w:rsidRPr="000016BC">
        <w:rPr>
          <w:rFonts w:ascii="Times New Roman" w:hAnsi="Times New Roman" w:cs="Times New Roman"/>
          <w:sz w:val="24"/>
          <w:szCs w:val="24"/>
        </w:rPr>
        <w:t xml:space="preserve"> after</w:t>
      </w:r>
      <w:r w:rsidR="00DF3259" w:rsidRPr="000016BC">
        <w:rPr>
          <w:rFonts w:ascii="Times New Roman" w:hAnsi="Times New Roman" w:cs="Times New Roman"/>
          <w:sz w:val="24"/>
          <w:szCs w:val="24"/>
        </w:rPr>
        <w:t xml:space="preserve"> a research done by</w:t>
      </w:r>
      <w:r w:rsidRPr="000016BC">
        <w:rPr>
          <w:rFonts w:ascii="Times New Roman" w:hAnsi="Times New Roman" w:cs="Times New Roman"/>
          <w:sz w:val="24"/>
          <w:szCs w:val="24"/>
        </w:rPr>
        <w:t xml:space="preserve"> Massachusetts Institute of Technology (MIT) analysts</w:t>
      </w:r>
      <w:r w:rsidR="00DF3259" w:rsidRPr="000016BC">
        <w:rPr>
          <w:rFonts w:ascii="Times New Roman" w:hAnsi="Times New Roman" w:cs="Times New Roman"/>
          <w:sz w:val="24"/>
          <w:szCs w:val="24"/>
        </w:rPr>
        <w:t>, who</w:t>
      </w:r>
      <w:r w:rsidRPr="000016BC">
        <w:rPr>
          <w:rFonts w:ascii="Times New Roman" w:hAnsi="Times New Roman" w:cs="Times New Roman"/>
          <w:sz w:val="24"/>
          <w:szCs w:val="24"/>
        </w:rPr>
        <w:t xml:space="preserve"> found that </w:t>
      </w:r>
      <w:r w:rsidR="00DF3259" w:rsidRPr="00C109B9">
        <w:rPr>
          <w:rFonts w:ascii="Times New Roman" w:hAnsi="Times New Roman" w:cs="Times New Roman"/>
          <w:noProof/>
          <w:sz w:val="24"/>
          <w:szCs w:val="24"/>
        </w:rPr>
        <w:t>a</w:t>
      </w:r>
      <w:r w:rsidR="00DF3259" w:rsidRPr="000016BC">
        <w:rPr>
          <w:rFonts w:ascii="Times New Roman" w:hAnsi="Times New Roman" w:cs="Times New Roman"/>
          <w:sz w:val="24"/>
          <w:szCs w:val="24"/>
        </w:rPr>
        <w:t xml:space="preserve"> rare disease</w:t>
      </w:r>
      <w:r w:rsidRPr="000016BC">
        <w:rPr>
          <w:rFonts w:ascii="Times New Roman" w:hAnsi="Times New Roman" w:cs="Times New Roman"/>
          <w:sz w:val="24"/>
          <w:szCs w:val="24"/>
        </w:rPr>
        <w:t xml:space="preserve"> on the </w:t>
      </w:r>
      <w:r w:rsidR="00DF3259" w:rsidRPr="000016BC">
        <w:rPr>
          <w:rFonts w:ascii="Times New Roman" w:hAnsi="Times New Roman" w:cs="Times New Roman"/>
          <w:sz w:val="24"/>
          <w:szCs w:val="24"/>
        </w:rPr>
        <w:t>autism status</w:t>
      </w:r>
      <w:r w:rsidRPr="000016BC">
        <w:rPr>
          <w:rFonts w:ascii="Times New Roman" w:hAnsi="Times New Roman" w:cs="Times New Roman"/>
          <w:sz w:val="24"/>
          <w:szCs w:val="24"/>
        </w:rPr>
        <w:t xml:space="preserve"> range is caused by the correct inverse of another </w:t>
      </w:r>
      <w:r w:rsidR="00DF3259" w:rsidRPr="000016BC">
        <w:rPr>
          <w:rFonts w:ascii="Times New Roman" w:hAnsi="Times New Roman" w:cs="Times New Roman"/>
          <w:sz w:val="24"/>
          <w:szCs w:val="24"/>
        </w:rPr>
        <w:t xml:space="preserve">autism condition. This further muddled further </w:t>
      </w:r>
      <w:r w:rsidRPr="000016BC">
        <w:rPr>
          <w:rFonts w:ascii="Times New Roman" w:hAnsi="Times New Roman" w:cs="Times New Roman"/>
          <w:sz w:val="24"/>
          <w:szCs w:val="24"/>
        </w:rPr>
        <w:t>investigation</w:t>
      </w:r>
      <w:r w:rsidR="00DF3259" w:rsidRPr="000016BC">
        <w:rPr>
          <w:rFonts w:ascii="Times New Roman" w:hAnsi="Times New Roman" w:cs="Times New Roman"/>
          <w:sz w:val="24"/>
          <w:szCs w:val="24"/>
        </w:rPr>
        <w:t>s</w:t>
      </w:r>
      <w:r w:rsidR="00D11F6F" w:rsidRPr="000016BC">
        <w:rPr>
          <w:rFonts w:ascii="Times New Roman" w:hAnsi="Times New Roman" w:cs="Times New Roman"/>
          <w:sz w:val="24"/>
          <w:szCs w:val="24"/>
        </w:rPr>
        <w:t xml:space="preserve"> of the condition (Gertner</w:t>
      </w:r>
      <w:r w:rsidRPr="000016BC">
        <w:rPr>
          <w:rFonts w:ascii="Times New Roman" w:hAnsi="Times New Roman" w:cs="Times New Roman"/>
          <w:sz w:val="24"/>
          <w:szCs w:val="24"/>
        </w:rPr>
        <w:t xml:space="preserve">). There has been further research directed that shows a potential connection among hereditary and </w:t>
      </w:r>
      <w:r w:rsidR="00DF3259" w:rsidRPr="000016BC">
        <w:rPr>
          <w:rFonts w:ascii="Times New Roman" w:hAnsi="Times New Roman" w:cs="Times New Roman"/>
          <w:sz w:val="24"/>
          <w:szCs w:val="24"/>
        </w:rPr>
        <w:t>environmental</w:t>
      </w:r>
      <w:r w:rsidRPr="000016BC">
        <w:rPr>
          <w:rFonts w:ascii="Times New Roman" w:hAnsi="Times New Roman" w:cs="Times New Roman"/>
          <w:sz w:val="24"/>
          <w:szCs w:val="24"/>
        </w:rPr>
        <w:t xml:space="preserve"> components, "others have recommended that it might be a </w:t>
      </w:r>
      <w:r w:rsidR="00DF3259" w:rsidRPr="000016BC">
        <w:rPr>
          <w:rFonts w:ascii="Times New Roman" w:hAnsi="Times New Roman" w:cs="Times New Roman"/>
          <w:sz w:val="24"/>
          <w:szCs w:val="24"/>
        </w:rPr>
        <w:t>combination</w:t>
      </w:r>
      <w:r w:rsidRPr="000016BC">
        <w:rPr>
          <w:rFonts w:ascii="Times New Roman" w:hAnsi="Times New Roman" w:cs="Times New Roman"/>
          <w:sz w:val="24"/>
          <w:szCs w:val="24"/>
        </w:rPr>
        <w:t xml:space="preserve"> of 3 factors, in particular, hereditary elements, ecological elements, and</w:t>
      </w:r>
      <w:r w:rsidR="00DF3259" w:rsidRPr="000016BC">
        <w:rPr>
          <w:rFonts w:ascii="Times New Roman" w:hAnsi="Times New Roman" w:cs="Times New Roman"/>
          <w:sz w:val="24"/>
          <w:szCs w:val="24"/>
        </w:rPr>
        <w:t xml:space="preserve"> also</w:t>
      </w:r>
      <w:r w:rsidRPr="000016BC">
        <w:rPr>
          <w:rFonts w:ascii="Times New Roman" w:hAnsi="Times New Roman" w:cs="Times New Roman"/>
          <w:sz w:val="24"/>
          <w:szCs w:val="24"/>
        </w:rPr>
        <w:t xml:space="preserve"> neurological </w:t>
      </w:r>
      <w:r w:rsidR="00DF3259" w:rsidRPr="000016BC">
        <w:rPr>
          <w:rFonts w:ascii="Times New Roman" w:hAnsi="Times New Roman" w:cs="Times New Roman"/>
          <w:sz w:val="24"/>
          <w:szCs w:val="24"/>
        </w:rPr>
        <w:t>progression</w:t>
      </w:r>
      <w:r w:rsidRPr="000016BC">
        <w:rPr>
          <w:rFonts w:ascii="Times New Roman" w:hAnsi="Times New Roman" w:cs="Times New Roman"/>
          <w:sz w:val="24"/>
          <w:szCs w:val="24"/>
        </w:rPr>
        <w:t xml:space="preserve">." </w:t>
      </w:r>
    </w:p>
    <w:p w:rsidR="007739C6" w:rsidRDefault="007C65A2" w:rsidP="00706C97">
      <w:pPr>
        <w:spacing w:line="480" w:lineRule="auto"/>
        <w:ind w:firstLine="720"/>
        <w:jc w:val="both"/>
        <w:rPr>
          <w:rFonts w:ascii="Times New Roman" w:hAnsi="Times New Roman" w:cs="Times New Roman"/>
          <w:sz w:val="24"/>
          <w:szCs w:val="24"/>
        </w:rPr>
      </w:pPr>
      <w:r w:rsidRPr="000016BC">
        <w:rPr>
          <w:rFonts w:ascii="Times New Roman" w:hAnsi="Times New Roman" w:cs="Times New Roman"/>
          <w:sz w:val="24"/>
          <w:szCs w:val="24"/>
        </w:rPr>
        <w:t>Children</w:t>
      </w:r>
      <w:r w:rsidR="00DF3259" w:rsidRPr="000016BC">
        <w:rPr>
          <w:rFonts w:ascii="Times New Roman" w:hAnsi="Times New Roman" w:cs="Times New Roman"/>
          <w:sz w:val="24"/>
          <w:szCs w:val="24"/>
        </w:rPr>
        <w:t>, like Angel,</w:t>
      </w:r>
      <w:r w:rsidRPr="000016BC">
        <w:rPr>
          <w:rFonts w:ascii="Times New Roman" w:hAnsi="Times New Roman" w:cs="Times New Roman"/>
          <w:sz w:val="24"/>
          <w:szCs w:val="24"/>
        </w:rPr>
        <w:t xml:space="preserve"> who are </w:t>
      </w:r>
      <w:r w:rsidR="007739C6" w:rsidRPr="000016BC">
        <w:rPr>
          <w:rFonts w:ascii="Times New Roman" w:hAnsi="Times New Roman" w:cs="Times New Roman"/>
          <w:sz w:val="24"/>
          <w:szCs w:val="24"/>
        </w:rPr>
        <w:t>diagnosed</w:t>
      </w:r>
      <w:r w:rsidR="00DF3259" w:rsidRPr="000016BC">
        <w:rPr>
          <w:rFonts w:ascii="Times New Roman" w:hAnsi="Times New Roman" w:cs="Times New Roman"/>
          <w:sz w:val="24"/>
          <w:szCs w:val="24"/>
        </w:rPr>
        <w:t xml:space="preserve"> with autism "may experience</w:t>
      </w:r>
      <w:r w:rsidRPr="000016BC">
        <w:rPr>
          <w:rFonts w:ascii="Times New Roman" w:hAnsi="Times New Roman" w:cs="Times New Roman"/>
          <w:sz w:val="24"/>
          <w:szCs w:val="24"/>
        </w:rPr>
        <w:t xml:space="preserve"> issues</w:t>
      </w:r>
      <w:r w:rsidR="00DF3259" w:rsidRPr="000016BC">
        <w:rPr>
          <w:rFonts w:ascii="Times New Roman" w:hAnsi="Times New Roman" w:cs="Times New Roman"/>
          <w:sz w:val="24"/>
          <w:szCs w:val="24"/>
        </w:rPr>
        <w:t xml:space="preserve"> arising from social interactions and communication</w:t>
      </w:r>
      <w:r w:rsidRPr="000016BC">
        <w:rPr>
          <w:rFonts w:ascii="Times New Roman" w:hAnsi="Times New Roman" w:cs="Times New Roman"/>
          <w:sz w:val="24"/>
          <w:szCs w:val="24"/>
        </w:rPr>
        <w:t xml:space="preserve">. </w:t>
      </w:r>
      <w:r w:rsidR="007739C6" w:rsidRPr="000016BC">
        <w:rPr>
          <w:rFonts w:ascii="Times New Roman" w:hAnsi="Times New Roman" w:cs="Times New Roman"/>
          <w:sz w:val="24"/>
          <w:szCs w:val="24"/>
        </w:rPr>
        <w:t xml:space="preserve">Since Angel is only two years old, he mumbles a lot and does not communicate much. He does not interact with the rest and sometimes he is </w:t>
      </w:r>
      <w:r w:rsidR="007739C6" w:rsidRPr="00C109B9">
        <w:rPr>
          <w:rFonts w:ascii="Times New Roman" w:hAnsi="Times New Roman" w:cs="Times New Roman"/>
          <w:noProof/>
          <w:sz w:val="24"/>
          <w:szCs w:val="24"/>
        </w:rPr>
        <w:t>hyperactive</w:t>
      </w:r>
      <w:r w:rsidR="007739C6" w:rsidRPr="000016BC">
        <w:rPr>
          <w:rFonts w:ascii="Times New Roman" w:hAnsi="Times New Roman" w:cs="Times New Roman"/>
          <w:sz w:val="24"/>
          <w:szCs w:val="24"/>
        </w:rPr>
        <w:t xml:space="preserve"> and runs around by himself. These various distractions make up the fact that an autism</w:t>
      </w:r>
      <w:r w:rsidRPr="000016BC">
        <w:rPr>
          <w:rFonts w:ascii="Times New Roman" w:hAnsi="Times New Roman" w:cs="Times New Roman"/>
          <w:sz w:val="24"/>
          <w:szCs w:val="24"/>
        </w:rPr>
        <w:t xml:space="preserve"> can </w:t>
      </w:r>
      <w:r w:rsidR="00DF3259" w:rsidRPr="000016BC">
        <w:rPr>
          <w:rFonts w:ascii="Times New Roman" w:hAnsi="Times New Roman" w:cs="Times New Roman"/>
          <w:sz w:val="24"/>
          <w:szCs w:val="24"/>
        </w:rPr>
        <w:t>affect their capacity to learn</w:t>
      </w:r>
      <w:r w:rsidRPr="000016BC">
        <w:rPr>
          <w:rFonts w:ascii="Times New Roman" w:hAnsi="Times New Roman" w:cs="Times New Roman"/>
          <w:sz w:val="24"/>
          <w:szCs w:val="24"/>
        </w:rPr>
        <w:t xml:space="preserve"> from </w:t>
      </w:r>
      <w:r w:rsidR="00DF3259" w:rsidRPr="000016BC">
        <w:rPr>
          <w:rFonts w:ascii="Times New Roman" w:hAnsi="Times New Roman" w:cs="Times New Roman"/>
          <w:sz w:val="24"/>
          <w:szCs w:val="24"/>
        </w:rPr>
        <w:t>teacher</w:t>
      </w:r>
      <w:r w:rsidRPr="000016BC">
        <w:rPr>
          <w:rFonts w:ascii="Times New Roman" w:hAnsi="Times New Roman" w:cs="Times New Roman"/>
          <w:sz w:val="24"/>
          <w:szCs w:val="24"/>
        </w:rPr>
        <w:t>s</w:t>
      </w:r>
      <w:r w:rsidR="00DF3259" w:rsidRPr="000016BC">
        <w:rPr>
          <w:rFonts w:ascii="Times New Roman" w:hAnsi="Times New Roman" w:cs="Times New Roman"/>
          <w:sz w:val="24"/>
          <w:szCs w:val="24"/>
        </w:rPr>
        <w:t xml:space="preserve"> and parents</w:t>
      </w:r>
      <w:r w:rsidRPr="000016BC">
        <w:rPr>
          <w:rFonts w:ascii="Times New Roman" w:hAnsi="Times New Roman" w:cs="Times New Roman"/>
          <w:sz w:val="24"/>
          <w:szCs w:val="24"/>
        </w:rPr>
        <w:t>,</w:t>
      </w:r>
      <w:r w:rsidR="00DF3259" w:rsidRPr="000016BC">
        <w:rPr>
          <w:rFonts w:ascii="Times New Roman" w:hAnsi="Times New Roman" w:cs="Times New Roman"/>
          <w:sz w:val="24"/>
          <w:szCs w:val="24"/>
        </w:rPr>
        <w:t xml:space="preserve"> parents </w:t>
      </w:r>
      <w:r w:rsidR="00D11F6F" w:rsidRPr="000016BC">
        <w:rPr>
          <w:rFonts w:ascii="Times New Roman" w:hAnsi="Times New Roman" w:cs="Times New Roman"/>
          <w:sz w:val="24"/>
          <w:szCs w:val="24"/>
        </w:rPr>
        <w:t>(Montgomery and Farrar</w:t>
      </w:r>
      <w:r w:rsidRPr="000016BC">
        <w:rPr>
          <w:rFonts w:ascii="Times New Roman" w:hAnsi="Times New Roman" w:cs="Times New Roman"/>
          <w:sz w:val="24"/>
          <w:szCs w:val="24"/>
        </w:rPr>
        <w:t xml:space="preserve">). </w:t>
      </w:r>
    </w:p>
    <w:p w:rsidR="000016BC" w:rsidRDefault="000016BC" w:rsidP="00706C97">
      <w:pPr>
        <w:spacing w:line="480" w:lineRule="auto"/>
        <w:jc w:val="both"/>
        <w:rPr>
          <w:rFonts w:ascii="Times New Roman" w:hAnsi="Times New Roman" w:cs="Times New Roman"/>
          <w:sz w:val="24"/>
          <w:szCs w:val="24"/>
        </w:rPr>
      </w:pPr>
    </w:p>
    <w:p w:rsidR="000016BC" w:rsidRDefault="000016BC" w:rsidP="00706C97">
      <w:pPr>
        <w:spacing w:line="480" w:lineRule="auto"/>
        <w:jc w:val="both"/>
        <w:rPr>
          <w:rFonts w:ascii="Times New Roman" w:hAnsi="Times New Roman" w:cs="Times New Roman"/>
          <w:sz w:val="24"/>
          <w:szCs w:val="24"/>
        </w:rPr>
      </w:pPr>
    </w:p>
    <w:p w:rsidR="000016BC" w:rsidRPr="000016BC" w:rsidRDefault="000016BC" w:rsidP="00706C97">
      <w:pPr>
        <w:spacing w:line="480" w:lineRule="auto"/>
        <w:jc w:val="both"/>
        <w:rPr>
          <w:rFonts w:ascii="Times New Roman" w:hAnsi="Times New Roman" w:cs="Times New Roman"/>
          <w:sz w:val="24"/>
          <w:szCs w:val="24"/>
        </w:rPr>
      </w:pPr>
    </w:p>
    <w:p w:rsidR="00DF3259" w:rsidRPr="000016BC" w:rsidRDefault="00DF3259" w:rsidP="00706C97">
      <w:pPr>
        <w:spacing w:line="480" w:lineRule="auto"/>
        <w:jc w:val="both"/>
        <w:rPr>
          <w:rFonts w:ascii="Times New Roman" w:hAnsi="Times New Roman" w:cs="Times New Roman"/>
          <w:b/>
          <w:sz w:val="24"/>
          <w:szCs w:val="24"/>
        </w:rPr>
      </w:pPr>
      <w:r w:rsidRPr="000016BC">
        <w:rPr>
          <w:rFonts w:ascii="Times New Roman" w:hAnsi="Times New Roman" w:cs="Times New Roman"/>
          <w:b/>
          <w:sz w:val="24"/>
          <w:szCs w:val="24"/>
        </w:rPr>
        <w:t>Description of Angel’s current functioning, strengths and interests.</w:t>
      </w:r>
    </w:p>
    <w:p w:rsidR="007E1399" w:rsidRPr="000016BC" w:rsidRDefault="007E1399" w:rsidP="00706C97">
      <w:pPr>
        <w:pStyle w:val="ListParagraph"/>
        <w:numPr>
          <w:ilvl w:val="0"/>
          <w:numId w:val="2"/>
        </w:numPr>
        <w:spacing w:line="480" w:lineRule="auto"/>
        <w:jc w:val="both"/>
        <w:rPr>
          <w:rFonts w:ascii="Times New Roman" w:hAnsi="Times New Roman" w:cs="Times New Roman"/>
          <w:i/>
          <w:sz w:val="24"/>
          <w:szCs w:val="24"/>
        </w:rPr>
      </w:pPr>
      <w:r w:rsidRPr="000016BC">
        <w:rPr>
          <w:rFonts w:ascii="Times New Roman" w:hAnsi="Times New Roman" w:cs="Times New Roman"/>
          <w:i/>
          <w:sz w:val="24"/>
          <w:szCs w:val="24"/>
        </w:rPr>
        <w:t xml:space="preserve">Cognition </w:t>
      </w:r>
    </w:p>
    <w:p w:rsidR="007E1399" w:rsidRPr="000016BC" w:rsidRDefault="007739C6" w:rsidP="00706C97">
      <w:pPr>
        <w:spacing w:line="480" w:lineRule="auto"/>
        <w:ind w:firstLine="720"/>
        <w:jc w:val="both"/>
        <w:rPr>
          <w:rFonts w:ascii="Times New Roman" w:hAnsi="Times New Roman" w:cs="Times New Roman"/>
          <w:sz w:val="24"/>
          <w:szCs w:val="24"/>
        </w:rPr>
      </w:pPr>
      <w:r w:rsidRPr="000016BC">
        <w:rPr>
          <w:rFonts w:ascii="Times New Roman" w:hAnsi="Times New Roman" w:cs="Times New Roman"/>
          <w:sz w:val="24"/>
          <w:szCs w:val="24"/>
        </w:rPr>
        <w:t xml:space="preserve">Angel, loves playing alone. </w:t>
      </w:r>
      <w:r w:rsidR="007E1399" w:rsidRPr="000016BC">
        <w:rPr>
          <w:rFonts w:ascii="Times New Roman" w:hAnsi="Times New Roman" w:cs="Times New Roman"/>
          <w:sz w:val="24"/>
          <w:szCs w:val="24"/>
        </w:rPr>
        <w:t xml:space="preserve">I find this as one of his strengths. Being alone makes him try to arrange his toys (usually in a straight line), running around the room with his hands stretched backwards. </w:t>
      </w:r>
      <w:r w:rsidRPr="000016BC">
        <w:rPr>
          <w:rFonts w:ascii="Times New Roman" w:hAnsi="Times New Roman" w:cs="Times New Roman"/>
          <w:sz w:val="24"/>
          <w:szCs w:val="24"/>
        </w:rPr>
        <w:t>Despite his communication being mumbles and repetitive</w:t>
      </w:r>
      <w:r w:rsidR="007E1399" w:rsidRPr="000016BC">
        <w:rPr>
          <w:rFonts w:ascii="Times New Roman" w:hAnsi="Times New Roman" w:cs="Times New Roman"/>
          <w:sz w:val="24"/>
          <w:szCs w:val="24"/>
        </w:rPr>
        <w:t xml:space="preserve">, </w:t>
      </w:r>
      <w:r w:rsidR="007E1399" w:rsidRPr="00C109B9">
        <w:rPr>
          <w:rFonts w:ascii="Times New Roman" w:hAnsi="Times New Roman" w:cs="Times New Roman"/>
          <w:noProof/>
          <w:sz w:val="24"/>
          <w:szCs w:val="24"/>
        </w:rPr>
        <w:t>sometime</w:t>
      </w:r>
      <w:r w:rsidR="00C109B9">
        <w:rPr>
          <w:rFonts w:ascii="Times New Roman" w:hAnsi="Times New Roman" w:cs="Times New Roman"/>
          <w:noProof/>
          <w:sz w:val="24"/>
          <w:szCs w:val="24"/>
        </w:rPr>
        <w:t>s</w:t>
      </w:r>
      <w:r w:rsidR="007E1399" w:rsidRPr="000016BC">
        <w:rPr>
          <w:rFonts w:ascii="Times New Roman" w:hAnsi="Times New Roman" w:cs="Times New Roman"/>
          <w:sz w:val="24"/>
          <w:szCs w:val="24"/>
        </w:rPr>
        <w:t xml:space="preserve"> he tries to say a word repetitively like “SpongeBob SquarePants’” as heard from SpongeBob Square pants’ cartoon intro theme song. I also observed hi</w:t>
      </w:r>
      <w:r w:rsidRPr="000016BC">
        <w:rPr>
          <w:rFonts w:ascii="Times New Roman" w:hAnsi="Times New Roman" w:cs="Times New Roman"/>
          <w:sz w:val="24"/>
          <w:szCs w:val="24"/>
        </w:rPr>
        <w:t xml:space="preserve">s hands have the repetitive gestures that entail spinning and loves lining up his toys. Sometimes he loves </w:t>
      </w:r>
      <w:r w:rsidRPr="00C109B9">
        <w:rPr>
          <w:rFonts w:ascii="Times New Roman" w:hAnsi="Times New Roman" w:cs="Times New Roman"/>
          <w:noProof/>
          <w:sz w:val="24"/>
          <w:szCs w:val="24"/>
        </w:rPr>
        <w:t>p</w:t>
      </w:r>
      <w:r w:rsidR="00C109B9">
        <w:rPr>
          <w:rFonts w:ascii="Times New Roman" w:hAnsi="Times New Roman" w:cs="Times New Roman"/>
          <w:noProof/>
          <w:sz w:val="24"/>
          <w:szCs w:val="24"/>
        </w:rPr>
        <w:t>l</w:t>
      </w:r>
      <w:r w:rsidRPr="00C109B9">
        <w:rPr>
          <w:rFonts w:ascii="Times New Roman" w:hAnsi="Times New Roman" w:cs="Times New Roman"/>
          <w:noProof/>
          <w:sz w:val="24"/>
          <w:szCs w:val="24"/>
        </w:rPr>
        <w:t>aying</w:t>
      </w:r>
      <w:r w:rsidRPr="000016BC">
        <w:rPr>
          <w:rFonts w:ascii="Times New Roman" w:hAnsi="Times New Roman" w:cs="Times New Roman"/>
          <w:sz w:val="24"/>
          <w:szCs w:val="24"/>
        </w:rPr>
        <w:t xml:space="preserve"> with the switch where he keeps on switch it off and on severally. </w:t>
      </w:r>
      <w:r w:rsidR="00C97615" w:rsidRPr="000016BC">
        <w:rPr>
          <w:rFonts w:ascii="Times New Roman" w:hAnsi="Times New Roman" w:cs="Times New Roman"/>
          <w:sz w:val="24"/>
          <w:szCs w:val="24"/>
        </w:rPr>
        <w:t>This would indicate his mind remembers most of the repetitive gestures and word from the cartoon but has only one weakness. This is when it comes to drawing, he is completely unable to hold the pencil right.</w:t>
      </w:r>
    </w:p>
    <w:p w:rsidR="007E1399" w:rsidRPr="000016BC" w:rsidRDefault="007E1399" w:rsidP="00706C97">
      <w:pPr>
        <w:pStyle w:val="ListParagraph"/>
        <w:numPr>
          <w:ilvl w:val="0"/>
          <w:numId w:val="2"/>
        </w:numPr>
        <w:spacing w:line="480" w:lineRule="auto"/>
        <w:jc w:val="both"/>
        <w:rPr>
          <w:rFonts w:ascii="Times New Roman" w:hAnsi="Times New Roman" w:cs="Times New Roman"/>
          <w:sz w:val="24"/>
          <w:szCs w:val="24"/>
        </w:rPr>
      </w:pPr>
      <w:r w:rsidRPr="000016BC">
        <w:rPr>
          <w:rFonts w:ascii="Times New Roman" w:hAnsi="Times New Roman" w:cs="Times New Roman"/>
          <w:i/>
          <w:sz w:val="24"/>
          <w:szCs w:val="24"/>
        </w:rPr>
        <w:t>Social and emotional development</w:t>
      </w:r>
    </w:p>
    <w:p w:rsidR="00DF3259" w:rsidRPr="000016BC" w:rsidRDefault="007739C6" w:rsidP="00706C97">
      <w:pPr>
        <w:spacing w:line="480" w:lineRule="auto"/>
        <w:ind w:firstLine="720"/>
        <w:jc w:val="both"/>
        <w:rPr>
          <w:rFonts w:ascii="Times New Roman" w:hAnsi="Times New Roman" w:cs="Times New Roman"/>
          <w:sz w:val="24"/>
          <w:szCs w:val="24"/>
        </w:rPr>
      </w:pPr>
      <w:r w:rsidRPr="000016BC">
        <w:rPr>
          <w:rFonts w:ascii="Times New Roman" w:hAnsi="Times New Roman" w:cs="Times New Roman"/>
          <w:sz w:val="24"/>
          <w:szCs w:val="24"/>
        </w:rPr>
        <w:t>He does not enjoy the company of others as he is usually in his own space with his own toys. He seems to lack the interest in finding enjoyment with the other kids.</w:t>
      </w:r>
      <w:r w:rsidR="007E1399" w:rsidRPr="000016BC">
        <w:rPr>
          <w:rFonts w:ascii="Times New Roman" w:hAnsi="Times New Roman" w:cs="Times New Roman"/>
          <w:sz w:val="24"/>
          <w:szCs w:val="24"/>
        </w:rPr>
        <w:t xml:space="preserve"> His eyes contact with anyone is usually minimal and sometimes doesn’t engage in it.</w:t>
      </w:r>
      <w:r w:rsidR="009B5439" w:rsidRPr="000016BC">
        <w:rPr>
          <w:rFonts w:ascii="Times New Roman" w:hAnsi="Times New Roman" w:cs="Times New Roman"/>
          <w:sz w:val="24"/>
          <w:szCs w:val="24"/>
        </w:rPr>
        <w:t xml:space="preserve"> In addition, he does not know how to adjust his voice pitch. The volume adjustment when he is trying to communicate may be high.</w:t>
      </w:r>
    </w:p>
    <w:p w:rsidR="00C97615" w:rsidRPr="000016BC" w:rsidRDefault="009B5439" w:rsidP="00706C97">
      <w:pPr>
        <w:spacing w:line="480" w:lineRule="auto"/>
        <w:jc w:val="both"/>
        <w:rPr>
          <w:rFonts w:ascii="Times New Roman" w:hAnsi="Times New Roman" w:cs="Times New Roman"/>
          <w:sz w:val="24"/>
          <w:szCs w:val="24"/>
        </w:rPr>
      </w:pPr>
      <w:r w:rsidRPr="000016BC">
        <w:rPr>
          <w:rFonts w:ascii="Times New Roman" w:hAnsi="Times New Roman" w:cs="Times New Roman"/>
          <w:sz w:val="24"/>
          <w:szCs w:val="24"/>
        </w:rPr>
        <w:t xml:space="preserve">Now and again, </w:t>
      </w:r>
      <w:r w:rsidRPr="00C109B9">
        <w:rPr>
          <w:rFonts w:ascii="Times New Roman" w:hAnsi="Times New Roman" w:cs="Times New Roman"/>
          <w:noProof/>
          <w:sz w:val="24"/>
          <w:szCs w:val="24"/>
        </w:rPr>
        <w:t>th</w:t>
      </w:r>
      <w:r w:rsidR="00C109B9">
        <w:rPr>
          <w:rFonts w:ascii="Times New Roman" w:hAnsi="Times New Roman" w:cs="Times New Roman"/>
          <w:noProof/>
          <w:sz w:val="24"/>
          <w:szCs w:val="24"/>
        </w:rPr>
        <w:t>is</w:t>
      </w:r>
      <w:r w:rsidRPr="00C109B9">
        <w:rPr>
          <w:rFonts w:ascii="Times New Roman" w:hAnsi="Times New Roman" w:cs="Times New Roman"/>
          <w:noProof/>
          <w:sz w:val="24"/>
          <w:szCs w:val="24"/>
        </w:rPr>
        <w:t xml:space="preserve"> characteristic</w:t>
      </w:r>
      <w:r w:rsidRPr="000016BC">
        <w:rPr>
          <w:rFonts w:ascii="Times New Roman" w:hAnsi="Times New Roman" w:cs="Times New Roman"/>
          <w:sz w:val="24"/>
          <w:szCs w:val="24"/>
        </w:rPr>
        <w:t xml:space="preserve"> that Angel shows is common also in some two more autistic children I got to meet in the same institution</w:t>
      </w:r>
      <w:r w:rsidR="00C109B9">
        <w:rPr>
          <w:rFonts w:ascii="Times New Roman" w:hAnsi="Times New Roman" w:cs="Times New Roman"/>
          <w:sz w:val="24"/>
          <w:szCs w:val="24"/>
        </w:rPr>
        <w:t xml:space="preserve">. </w:t>
      </w:r>
      <w:r w:rsidRPr="000016BC">
        <w:rPr>
          <w:rFonts w:ascii="Times New Roman" w:hAnsi="Times New Roman" w:cs="Times New Roman"/>
          <w:sz w:val="24"/>
          <w:szCs w:val="24"/>
        </w:rPr>
        <w:t xml:space="preserve">These characteristics entail a lessened or an absence of an immediate reaction to when their names are called, and in most cases being drawn into their "own reality", a requirement for a specific routine like playing with the switch, observing the clouds from the room’s window, and other repetitive activities. This routine helps a </w:t>
      </w:r>
      <w:r w:rsidR="00D11F6F" w:rsidRPr="000016BC">
        <w:rPr>
          <w:rFonts w:ascii="Times New Roman" w:hAnsi="Times New Roman" w:cs="Times New Roman"/>
          <w:sz w:val="24"/>
          <w:szCs w:val="24"/>
        </w:rPr>
        <w:t>boy</w:t>
      </w:r>
      <w:r w:rsidRPr="000016BC">
        <w:rPr>
          <w:rFonts w:ascii="Times New Roman" w:hAnsi="Times New Roman" w:cs="Times New Roman"/>
          <w:sz w:val="24"/>
          <w:szCs w:val="24"/>
        </w:rPr>
        <w:t xml:space="preserve"> like Angel, </w:t>
      </w:r>
      <w:r w:rsidRPr="000016BC">
        <w:rPr>
          <w:rFonts w:ascii="Times New Roman" w:hAnsi="Times New Roman" w:cs="Times New Roman"/>
          <w:sz w:val="24"/>
          <w:szCs w:val="24"/>
        </w:rPr>
        <w:lastRenderedPageBreak/>
        <w:t xml:space="preserve">to recognize what's in store as they can end up being extremely </w:t>
      </w:r>
      <w:r w:rsidR="00C97615" w:rsidRPr="000016BC">
        <w:rPr>
          <w:rFonts w:ascii="Times New Roman" w:hAnsi="Times New Roman" w:cs="Times New Roman"/>
          <w:sz w:val="24"/>
          <w:szCs w:val="24"/>
        </w:rPr>
        <w:t xml:space="preserve">frustrated </w:t>
      </w:r>
      <w:r w:rsidRPr="000016BC">
        <w:rPr>
          <w:rFonts w:ascii="Times New Roman" w:hAnsi="Times New Roman" w:cs="Times New Roman"/>
          <w:sz w:val="24"/>
          <w:szCs w:val="24"/>
        </w:rPr>
        <w:t xml:space="preserve">when things don't go </w:t>
      </w:r>
      <w:r w:rsidR="00C109B9">
        <w:rPr>
          <w:rFonts w:ascii="Times New Roman" w:hAnsi="Times New Roman" w:cs="Times New Roman"/>
          <w:sz w:val="24"/>
          <w:szCs w:val="24"/>
        </w:rPr>
        <w:t xml:space="preserve">the </w:t>
      </w:r>
      <w:r w:rsidR="00C97615" w:rsidRPr="00C109B9">
        <w:rPr>
          <w:rFonts w:ascii="Times New Roman" w:hAnsi="Times New Roman" w:cs="Times New Roman"/>
          <w:noProof/>
          <w:sz w:val="24"/>
          <w:szCs w:val="24"/>
        </w:rPr>
        <w:t>way</w:t>
      </w:r>
      <w:r w:rsidR="00C97615" w:rsidRPr="000016BC">
        <w:rPr>
          <w:rFonts w:ascii="Times New Roman" w:hAnsi="Times New Roman" w:cs="Times New Roman"/>
          <w:sz w:val="24"/>
          <w:szCs w:val="24"/>
        </w:rPr>
        <w:t xml:space="preserve"> they had expected. Furthermore, Angel had a difficulty in switching from one frequent activity to another, particularly if he was to switch from an activity he seemed to find fun </w:t>
      </w:r>
      <w:r w:rsidR="00C97615" w:rsidRPr="00C109B9">
        <w:rPr>
          <w:rFonts w:ascii="Times New Roman" w:hAnsi="Times New Roman" w:cs="Times New Roman"/>
          <w:noProof/>
          <w:sz w:val="24"/>
          <w:szCs w:val="24"/>
        </w:rPr>
        <w:t>into</w:t>
      </w:r>
      <w:r w:rsidR="00C97615" w:rsidRPr="000016BC">
        <w:rPr>
          <w:rFonts w:ascii="Times New Roman" w:hAnsi="Times New Roman" w:cs="Times New Roman"/>
          <w:sz w:val="24"/>
          <w:szCs w:val="24"/>
        </w:rPr>
        <w:t xml:space="preserve"> an activity that was not as fun as the previous one. </w:t>
      </w:r>
    </w:p>
    <w:p w:rsidR="00C97615" w:rsidRPr="000016BC" w:rsidRDefault="00C97615" w:rsidP="00706C97">
      <w:pPr>
        <w:spacing w:line="480" w:lineRule="auto"/>
        <w:jc w:val="both"/>
        <w:rPr>
          <w:rFonts w:ascii="Times New Roman" w:hAnsi="Times New Roman" w:cs="Times New Roman"/>
          <w:b/>
          <w:sz w:val="24"/>
          <w:szCs w:val="24"/>
        </w:rPr>
      </w:pPr>
      <w:r w:rsidRPr="000016BC">
        <w:rPr>
          <w:rFonts w:ascii="Times New Roman" w:hAnsi="Times New Roman" w:cs="Times New Roman"/>
          <w:b/>
          <w:sz w:val="24"/>
          <w:szCs w:val="24"/>
        </w:rPr>
        <w:t>Strategies to help Angel succeed.</w:t>
      </w:r>
    </w:p>
    <w:p w:rsidR="00B52DD0" w:rsidRDefault="00C97615" w:rsidP="00706C97">
      <w:pPr>
        <w:spacing w:line="480" w:lineRule="auto"/>
        <w:ind w:firstLine="720"/>
        <w:jc w:val="both"/>
        <w:rPr>
          <w:rFonts w:ascii="Times New Roman" w:hAnsi="Times New Roman" w:cs="Times New Roman"/>
          <w:sz w:val="24"/>
          <w:szCs w:val="24"/>
        </w:rPr>
      </w:pPr>
      <w:r w:rsidRPr="000016BC">
        <w:rPr>
          <w:rFonts w:ascii="Times New Roman" w:hAnsi="Times New Roman" w:cs="Times New Roman"/>
          <w:sz w:val="24"/>
          <w:szCs w:val="24"/>
        </w:rPr>
        <w:t xml:space="preserve">One of the methodologies that I would utilize while on Angel or another kid with a neurodevelopmental issue, is by telling </w:t>
      </w:r>
      <w:r w:rsidR="00DD59F2" w:rsidRPr="000016BC">
        <w:rPr>
          <w:rFonts w:ascii="Times New Roman" w:hAnsi="Times New Roman" w:cs="Times New Roman"/>
          <w:sz w:val="24"/>
          <w:szCs w:val="24"/>
        </w:rPr>
        <w:t>of what is about to happen or what would be the next thing to. For instance, telling him something like, "Next, after you complete the puzzle</w:t>
      </w:r>
      <w:r w:rsidRPr="000016BC">
        <w:rPr>
          <w:rFonts w:ascii="Times New Roman" w:hAnsi="Times New Roman" w:cs="Times New Roman"/>
          <w:sz w:val="24"/>
          <w:szCs w:val="24"/>
        </w:rPr>
        <w:t xml:space="preserve">, the time has come to brush your teeth" or "In five minutes, </w:t>
      </w:r>
      <w:r w:rsidR="00DD59F2" w:rsidRPr="000016BC">
        <w:rPr>
          <w:rFonts w:ascii="Times New Roman" w:hAnsi="Times New Roman" w:cs="Times New Roman"/>
          <w:sz w:val="24"/>
          <w:szCs w:val="24"/>
        </w:rPr>
        <w:t>we shall switch off the computer</w:t>
      </w:r>
      <w:r w:rsidRPr="000016BC">
        <w:rPr>
          <w:rFonts w:ascii="Times New Roman" w:hAnsi="Times New Roman" w:cs="Times New Roman"/>
          <w:sz w:val="24"/>
          <w:szCs w:val="24"/>
        </w:rPr>
        <w:t xml:space="preserve"> and begin drawing with </w:t>
      </w:r>
      <w:r w:rsidRPr="00C109B9">
        <w:rPr>
          <w:rFonts w:ascii="Times New Roman" w:hAnsi="Times New Roman" w:cs="Times New Roman"/>
          <w:noProof/>
          <w:sz w:val="24"/>
          <w:szCs w:val="24"/>
        </w:rPr>
        <w:t>colo</w:t>
      </w:r>
      <w:r w:rsidR="00C109B9">
        <w:rPr>
          <w:rFonts w:ascii="Times New Roman" w:hAnsi="Times New Roman" w:cs="Times New Roman"/>
          <w:noProof/>
          <w:sz w:val="24"/>
          <w:szCs w:val="24"/>
        </w:rPr>
        <w:t>u</w:t>
      </w:r>
      <w:r w:rsidRPr="00C109B9">
        <w:rPr>
          <w:rFonts w:ascii="Times New Roman" w:hAnsi="Times New Roman" w:cs="Times New Roman"/>
          <w:noProof/>
          <w:sz w:val="24"/>
          <w:szCs w:val="24"/>
        </w:rPr>
        <w:t>red</w:t>
      </w:r>
      <w:r w:rsidRPr="000016BC">
        <w:rPr>
          <w:rFonts w:ascii="Times New Roman" w:hAnsi="Times New Roman" w:cs="Times New Roman"/>
          <w:sz w:val="24"/>
          <w:szCs w:val="24"/>
        </w:rPr>
        <w:t xml:space="preserve"> pencils"</w:t>
      </w:r>
      <w:r w:rsidR="00DD59F2" w:rsidRPr="000016BC">
        <w:rPr>
          <w:rFonts w:ascii="Times New Roman" w:hAnsi="Times New Roman" w:cs="Times New Roman"/>
          <w:sz w:val="24"/>
          <w:szCs w:val="24"/>
        </w:rPr>
        <w:t xml:space="preserve">. For such occasions, it is important to set a clock for the child. </w:t>
      </w:r>
    </w:p>
    <w:p w:rsidR="00DF3259" w:rsidRPr="000016BC" w:rsidRDefault="00DD59F2" w:rsidP="00706C97">
      <w:pPr>
        <w:spacing w:line="480" w:lineRule="auto"/>
        <w:ind w:firstLine="720"/>
        <w:jc w:val="both"/>
        <w:rPr>
          <w:rFonts w:ascii="Times New Roman" w:hAnsi="Times New Roman" w:cs="Times New Roman"/>
          <w:sz w:val="24"/>
          <w:szCs w:val="24"/>
        </w:rPr>
      </w:pPr>
      <w:r w:rsidRPr="000016BC">
        <w:rPr>
          <w:rFonts w:ascii="Times New Roman" w:hAnsi="Times New Roman" w:cs="Times New Roman"/>
          <w:sz w:val="24"/>
          <w:szCs w:val="24"/>
        </w:rPr>
        <w:t>This has the objective of encouraging</w:t>
      </w:r>
      <w:r w:rsidR="00C97615" w:rsidRPr="000016BC">
        <w:rPr>
          <w:rFonts w:ascii="Times New Roman" w:hAnsi="Times New Roman" w:cs="Times New Roman"/>
          <w:sz w:val="24"/>
          <w:szCs w:val="24"/>
        </w:rPr>
        <w:t xml:space="preserve"> him/her monitor</w:t>
      </w:r>
      <w:r w:rsidRPr="000016BC">
        <w:rPr>
          <w:rFonts w:ascii="Times New Roman" w:hAnsi="Times New Roman" w:cs="Times New Roman"/>
          <w:sz w:val="24"/>
          <w:szCs w:val="24"/>
        </w:rPr>
        <w:t xml:space="preserve"> the time that is left for the</w:t>
      </w:r>
      <w:r w:rsidR="00C97615" w:rsidRPr="000016BC">
        <w:rPr>
          <w:rFonts w:ascii="Times New Roman" w:hAnsi="Times New Roman" w:cs="Times New Roman"/>
          <w:sz w:val="24"/>
          <w:szCs w:val="24"/>
        </w:rPr>
        <w:t xml:space="preserve"> action</w:t>
      </w:r>
      <w:r w:rsidRPr="000016BC">
        <w:rPr>
          <w:rFonts w:ascii="Times New Roman" w:hAnsi="Times New Roman" w:cs="Times New Roman"/>
          <w:sz w:val="24"/>
          <w:szCs w:val="24"/>
        </w:rPr>
        <w:t xml:space="preserve"> to follow</w:t>
      </w:r>
      <w:r w:rsidR="00C97615" w:rsidRPr="000016BC">
        <w:rPr>
          <w:rFonts w:ascii="Times New Roman" w:hAnsi="Times New Roman" w:cs="Times New Roman"/>
          <w:sz w:val="24"/>
          <w:szCs w:val="24"/>
        </w:rPr>
        <w:t xml:space="preserve">. I picked this methodology in light of the fact that most kids don't deal with sudden changes in schedules </w:t>
      </w:r>
      <w:r w:rsidRPr="000016BC">
        <w:rPr>
          <w:rFonts w:ascii="Times New Roman" w:hAnsi="Times New Roman" w:cs="Times New Roman"/>
          <w:sz w:val="24"/>
          <w:szCs w:val="24"/>
        </w:rPr>
        <w:t>pleasantly</w:t>
      </w:r>
      <w:r w:rsidR="00C97615" w:rsidRPr="000016BC">
        <w:rPr>
          <w:rFonts w:ascii="Times New Roman" w:hAnsi="Times New Roman" w:cs="Times New Roman"/>
          <w:sz w:val="24"/>
          <w:szCs w:val="24"/>
        </w:rPr>
        <w:t>.</w:t>
      </w:r>
      <w:r w:rsidRPr="000016BC">
        <w:rPr>
          <w:rFonts w:ascii="Times New Roman" w:hAnsi="Times New Roman" w:cs="Times New Roman"/>
          <w:sz w:val="24"/>
          <w:szCs w:val="24"/>
        </w:rPr>
        <w:t xml:space="preserve"> It utterly frustrates them. </w:t>
      </w:r>
      <w:r w:rsidR="00C97615" w:rsidRPr="000016BC">
        <w:rPr>
          <w:rFonts w:ascii="Times New Roman" w:hAnsi="Times New Roman" w:cs="Times New Roman"/>
          <w:sz w:val="24"/>
          <w:szCs w:val="24"/>
        </w:rPr>
        <w:t xml:space="preserve">In this way, the five-minute alerts or refreshes or visual calendars would be a pleasant </w:t>
      </w:r>
      <w:r w:rsidRPr="000016BC">
        <w:rPr>
          <w:rFonts w:ascii="Times New Roman" w:hAnsi="Times New Roman" w:cs="Times New Roman"/>
          <w:sz w:val="24"/>
          <w:szCs w:val="24"/>
        </w:rPr>
        <w:t>method to help them keep time.</w:t>
      </w:r>
    </w:p>
    <w:p w:rsidR="00213503" w:rsidRPr="000016BC" w:rsidRDefault="00213503" w:rsidP="00706C97">
      <w:pPr>
        <w:spacing w:line="480" w:lineRule="auto"/>
        <w:jc w:val="both"/>
        <w:rPr>
          <w:rFonts w:ascii="Times New Roman" w:hAnsi="Times New Roman" w:cs="Times New Roman"/>
          <w:sz w:val="24"/>
          <w:szCs w:val="24"/>
        </w:rPr>
      </w:pPr>
      <w:r w:rsidRPr="00C109B9">
        <w:rPr>
          <w:rFonts w:ascii="Times New Roman" w:hAnsi="Times New Roman" w:cs="Times New Roman"/>
          <w:b/>
          <w:noProof/>
          <w:sz w:val="24"/>
          <w:szCs w:val="24"/>
        </w:rPr>
        <w:t>Long</w:t>
      </w:r>
      <w:r w:rsidR="00C109B9">
        <w:rPr>
          <w:rFonts w:ascii="Times New Roman" w:hAnsi="Times New Roman" w:cs="Times New Roman"/>
          <w:b/>
          <w:noProof/>
          <w:sz w:val="24"/>
          <w:szCs w:val="24"/>
        </w:rPr>
        <w:t>-</w:t>
      </w:r>
      <w:r w:rsidRPr="00C109B9">
        <w:rPr>
          <w:rFonts w:ascii="Times New Roman" w:hAnsi="Times New Roman" w:cs="Times New Roman"/>
          <w:b/>
          <w:noProof/>
          <w:sz w:val="24"/>
          <w:szCs w:val="24"/>
        </w:rPr>
        <w:t>term</w:t>
      </w:r>
      <w:r w:rsidRPr="000016BC">
        <w:rPr>
          <w:rFonts w:ascii="Times New Roman" w:hAnsi="Times New Roman" w:cs="Times New Roman"/>
          <w:b/>
          <w:sz w:val="24"/>
          <w:szCs w:val="24"/>
        </w:rPr>
        <w:t xml:space="preserve"> objectives slated to help Angel.</w:t>
      </w:r>
    </w:p>
    <w:p w:rsidR="000016BC" w:rsidRPr="005F32A8" w:rsidRDefault="00213503" w:rsidP="00706C97">
      <w:pPr>
        <w:spacing w:line="480" w:lineRule="auto"/>
        <w:ind w:firstLine="720"/>
        <w:jc w:val="both"/>
        <w:rPr>
          <w:rFonts w:ascii="Times New Roman" w:hAnsi="Times New Roman" w:cs="Times New Roman"/>
          <w:sz w:val="24"/>
          <w:szCs w:val="24"/>
        </w:rPr>
      </w:pPr>
      <w:r w:rsidRPr="00913C65">
        <w:rPr>
          <w:rFonts w:ascii="Times New Roman" w:hAnsi="Times New Roman" w:cs="Times New Roman"/>
          <w:noProof/>
          <w:sz w:val="24"/>
          <w:szCs w:val="24"/>
        </w:rPr>
        <w:t>Long</w:t>
      </w:r>
      <w:r w:rsidR="00913C65">
        <w:rPr>
          <w:rFonts w:ascii="Times New Roman" w:hAnsi="Times New Roman" w:cs="Times New Roman"/>
          <w:noProof/>
          <w:sz w:val="24"/>
          <w:szCs w:val="24"/>
        </w:rPr>
        <w:t>-</w:t>
      </w:r>
      <w:r w:rsidRPr="00913C65">
        <w:rPr>
          <w:rFonts w:ascii="Times New Roman" w:hAnsi="Times New Roman" w:cs="Times New Roman"/>
          <w:noProof/>
          <w:sz w:val="24"/>
          <w:szCs w:val="24"/>
        </w:rPr>
        <w:t>term</w:t>
      </w:r>
      <w:r w:rsidRPr="000016BC">
        <w:rPr>
          <w:rFonts w:ascii="Times New Roman" w:hAnsi="Times New Roman" w:cs="Times New Roman"/>
          <w:sz w:val="24"/>
          <w:szCs w:val="24"/>
        </w:rPr>
        <w:t xml:space="preserve"> goals</w:t>
      </w:r>
      <w:r w:rsidR="005F32A8">
        <w:rPr>
          <w:rFonts w:ascii="Times New Roman" w:hAnsi="Times New Roman" w:cs="Times New Roman"/>
          <w:sz w:val="24"/>
          <w:szCs w:val="24"/>
        </w:rPr>
        <w:t xml:space="preserve"> require</w:t>
      </w:r>
      <w:r w:rsidR="00FA0309" w:rsidRPr="000016BC">
        <w:rPr>
          <w:rFonts w:ascii="Times New Roman" w:hAnsi="Times New Roman" w:cs="Times New Roman"/>
          <w:sz w:val="24"/>
          <w:szCs w:val="24"/>
        </w:rPr>
        <w:t xml:space="preserve"> the</w:t>
      </w:r>
      <w:r w:rsidR="005F32A8">
        <w:rPr>
          <w:rFonts w:ascii="Times New Roman" w:hAnsi="Times New Roman" w:cs="Times New Roman"/>
          <w:sz w:val="24"/>
          <w:szCs w:val="24"/>
        </w:rPr>
        <w:t xml:space="preserve"> crucial bits</w:t>
      </w:r>
      <w:r w:rsidR="00FA0309" w:rsidRPr="000016BC">
        <w:rPr>
          <w:rFonts w:ascii="Times New Roman" w:hAnsi="Times New Roman" w:cs="Times New Roman"/>
          <w:sz w:val="24"/>
          <w:szCs w:val="24"/>
        </w:rPr>
        <w:t xml:space="preserve"> of </w:t>
      </w:r>
      <w:r w:rsidR="00FA0309" w:rsidRPr="00C109B9">
        <w:rPr>
          <w:rFonts w:ascii="Times New Roman" w:hAnsi="Times New Roman" w:cs="Times New Roman"/>
          <w:noProof/>
          <w:sz w:val="24"/>
          <w:szCs w:val="24"/>
        </w:rPr>
        <w:t>short</w:t>
      </w:r>
      <w:r w:rsidR="00C109B9">
        <w:rPr>
          <w:rFonts w:ascii="Times New Roman" w:hAnsi="Times New Roman" w:cs="Times New Roman"/>
          <w:noProof/>
          <w:sz w:val="24"/>
          <w:szCs w:val="24"/>
        </w:rPr>
        <w:t>-</w:t>
      </w:r>
      <w:r w:rsidR="00FA0309" w:rsidRPr="00C109B9">
        <w:rPr>
          <w:rFonts w:ascii="Times New Roman" w:hAnsi="Times New Roman" w:cs="Times New Roman"/>
          <w:noProof/>
          <w:sz w:val="24"/>
          <w:szCs w:val="24"/>
        </w:rPr>
        <w:t>term</w:t>
      </w:r>
      <w:r w:rsidR="00FA0309" w:rsidRPr="000016BC">
        <w:rPr>
          <w:rFonts w:ascii="Times New Roman" w:hAnsi="Times New Roman" w:cs="Times New Roman"/>
          <w:sz w:val="24"/>
          <w:szCs w:val="24"/>
        </w:rPr>
        <w:t xml:space="preserve"> goals</w:t>
      </w:r>
      <w:r w:rsidR="005F32A8">
        <w:rPr>
          <w:rFonts w:ascii="Times New Roman" w:hAnsi="Times New Roman" w:cs="Times New Roman"/>
          <w:sz w:val="24"/>
          <w:szCs w:val="24"/>
        </w:rPr>
        <w:t>,</w:t>
      </w:r>
      <w:r w:rsidR="00FA0309" w:rsidRPr="000016BC">
        <w:rPr>
          <w:rFonts w:ascii="Times New Roman" w:hAnsi="Times New Roman" w:cs="Times New Roman"/>
          <w:sz w:val="24"/>
          <w:szCs w:val="24"/>
        </w:rPr>
        <w:t xml:space="preserve"> especially in working with autistic children. The </w:t>
      </w:r>
      <w:r w:rsidR="00FA0309" w:rsidRPr="00C109B9">
        <w:rPr>
          <w:rFonts w:ascii="Times New Roman" w:hAnsi="Times New Roman" w:cs="Times New Roman"/>
          <w:noProof/>
          <w:sz w:val="24"/>
          <w:szCs w:val="24"/>
        </w:rPr>
        <w:t>long</w:t>
      </w:r>
      <w:r w:rsidR="00C109B9">
        <w:rPr>
          <w:rFonts w:ascii="Times New Roman" w:hAnsi="Times New Roman" w:cs="Times New Roman"/>
          <w:noProof/>
          <w:sz w:val="24"/>
          <w:szCs w:val="24"/>
        </w:rPr>
        <w:t>-</w:t>
      </w:r>
      <w:r w:rsidR="00FA0309" w:rsidRPr="00C109B9">
        <w:rPr>
          <w:rFonts w:ascii="Times New Roman" w:hAnsi="Times New Roman" w:cs="Times New Roman"/>
          <w:noProof/>
          <w:sz w:val="24"/>
          <w:szCs w:val="24"/>
        </w:rPr>
        <w:t>term</w:t>
      </w:r>
      <w:r w:rsidR="00FA0309" w:rsidRPr="000016BC">
        <w:rPr>
          <w:rFonts w:ascii="Times New Roman" w:hAnsi="Times New Roman" w:cs="Times New Roman"/>
          <w:sz w:val="24"/>
          <w:szCs w:val="24"/>
        </w:rPr>
        <w:t xml:space="preserve"> </w:t>
      </w:r>
      <w:r w:rsidR="000016BC" w:rsidRPr="000016BC">
        <w:rPr>
          <w:rFonts w:ascii="Times New Roman" w:hAnsi="Times New Roman" w:cs="Times New Roman"/>
          <w:sz w:val="24"/>
          <w:szCs w:val="24"/>
        </w:rPr>
        <w:t>goals</w:t>
      </w:r>
      <w:r w:rsidR="00FA0309" w:rsidRPr="000016BC">
        <w:rPr>
          <w:rFonts w:ascii="Times New Roman" w:hAnsi="Times New Roman" w:cs="Times New Roman"/>
          <w:sz w:val="24"/>
          <w:szCs w:val="24"/>
        </w:rPr>
        <w:t xml:space="preserve"> entail, the ability to </w:t>
      </w:r>
      <w:r w:rsidR="000016BC" w:rsidRPr="000016BC">
        <w:rPr>
          <w:rFonts w:ascii="Times New Roman" w:hAnsi="Times New Roman" w:cs="Times New Roman"/>
          <w:sz w:val="24"/>
          <w:szCs w:val="24"/>
        </w:rPr>
        <w:t xml:space="preserve">communicate through fluent articulate </w:t>
      </w:r>
      <w:r w:rsidR="00FA0309" w:rsidRPr="000016BC">
        <w:rPr>
          <w:rFonts w:ascii="Times New Roman" w:hAnsi="Times New Roman" w:cs="Times New Roman"/>
          <w:sz w:val="24"/>
          <w:szCs w:val="24"/>
        </w:rPr>
        <w:t>speak</w:t>
      </w:r>
      <w:r w:rsidR="000016BC" w:rsidRPr="000016BC">
        <w:rPr>
          <w:rFonts w:ascii="Times New Roman" w:hAnsi="Times New Roman" w:cs="Times New Roman"/>
          <w:sz w:val="24"/>
          <w:szCs w:val="24"/>
        </w:rPr>
        <w:t>ing</w:t>
      </w:r>
      <w:r w:rsidR="00FA0309" w:rsidRPr="000016BC">
        <w:rPr>
          <w:rFonts w:ascii="Times New Roman" w:hAnsi="Times New Roman" w:cs="Times New Roman"/>
          <w:sz w:val="24"/>
          <w:szCs w:val="24"/>
        </w:rPr>
        <w:t xml:space="preserve"> for the growth of the child social circle. </w:t>
      </w:r>
      <w:r w:rsidR="000016BC" w:rsidRPr="000016BC">
        <w:rPr>
          <w:rFonts w:ascii="Times New Roman" w:hAnsi="Times New Roman" w:cs="Times New Roman"/>
          <w:sz w:val="24"/>
          <w:szCs w:val="24"/>
        </w:rPr>
        <w:t>Communication is one of the most crucial aspects in the growth of a child and it can be used in purposed like utilitarian (that is, getting something from another person) and voluntary purposes that entail tasks like self-expression.</w:t>
      </w:r>
      <w:r w:rsidR="000016BC" w:rsidRPr="000016BC">
        <w:rPr>
          <w:rFonts w:ascii="Times New Roman" w:hAnsi="Times New Roman" w:cs="Times New Roman"/>
          <w:sz w:val="24"/>
          <w:szCs w:val="24"/>
        </w:rPr>
        <w:t xml:space="preserve"> </w:t>
      </w:r>
      <w:r w:rsidR="00FA0309" w:rsidRPr="000016BC">
        <w:rPr>
          <w:rFonts w:ascii="Times New Roman" w:hAnsi="Times New Roman" w:cs="Times New Roman"/>
          <w:sz w:val="24"/>
          <w:szCs w:val="24"/>
        </w:rPr>
        <w:t xml:space="preserve">Short term goals have the slower as the development pace of the child. </w:t>
      </w:r>
      <w:r w:rsidR="005F32A8">
        <w:rPr>
          <w:rFonts w:ascii="Times New Roman" w:hAnsi="Times New Roman" w:cs="Times New Roman"/>
          <w:sz w:val="24"/>
          <w:szCs w:val="24"/>
        </w:rPr>
        <w:t xml:space="preserve">Helping a child learn how to talk starts by making them understand as to </w:t>
      </w:r>
      <w:r w:rsidR="005F32A8">
        <w:rPr>
          <w:rFonts w:ascii="Times New Roman" w:hAnsi="Times New Roman" w:cs="Times New Roman"/>
          <w:i/>
          <w:sz w:val="24"/>
          <w:szCs w:val="24"/>
        </w:rPr>
        <w:t xml:space="preserve">why </w:t>
      </w:r>
      <w:r w:rsidR="005F32A8">
        <w:rPr>
          <w:rFonts w:ascii="Times New Roman" w:hAnsi="Times New Roman" w:cs="Times New Roman"/>
          <w:sz w:val="24"/>
          <w:szCs w:val="24"/>
        </w:rPr>
        <w:t xml:space="preserve">there is </w:t>
      </w:r>
      <w:r w:rsidR="00913C65">
        <w:rPr>
          <w:rFonts w:ascii="Times New Roman" w:hAnsi="Times New Roman" w:cs="Times New Roman"/>
          <w:sz w:val="24"/>
          <w:szCs w:val="24"/>
        </w:rPr>
        <w:t xml:space="preserve">a </w:t>
      </w:r>
      <w:r w:rsidR="005F32A8" w:rsidRPr="00913C65">
        <w:rPr>
          <w:rFonts w:ascii="Times New Roman" w:hAnsi="Times New Roman" w:cs="Times New Roman"/>
          <w:noProof/>
          <w:sz w:val="24"/>
          <w:szCs w:val="24"/>
        </w:rPr>
        <w:t>need</w:t>
      </w:r>
      <w:r w:rsidR="005F32A8">
        <w:rPr>
          <w:rFonts w:ascii="Times New Roman" w:hAnsi="Times New Roman" w:cs="Times New Roman"/>
          <w:sz w:val="24"/>
          <w:szCs w:val="24"/>
        </w:rPr>
        <w:t xml:space="preserve"> to talk. As a guide, showing an autistic child </w:t>
      </w:r>
      <w:r w:rsidR="005F32A8">
        <w:rPr>
          <w:rFonts w:ascii="Times New Roman" w:hAnsi="Times New Roman" w:cs="Times New Roman"/>
          <w:sz w:val="24"/>
          <w:szCs w:val="24"/>
        </w:rPr>
        <w:lastRenderedPageBreak/>
        <w:t>that words carry meaning makes it easy for them to use them more often than use sounds for communication. The introduction of speech therapy may be helpful only in comparing two sounds with a similar meaning and sounds with no meaning at all, with the aim of making a child know which one is more efficient.</w:t>
      </w:r>
    </w:p>
    <w:p w:rsidR="00AA4C25" w:rsidRDefault="005F32A8" w:rsidP="00706C9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normal person communicates with body language and speech that is accompanied </w:t>
      </w:r>
      <w:r w:rsidR="00913C65">
        <w:rPr>
          <w:rFonts w:ascii="Times New Roman" w:hAnsi="Times New Roman" w:cs="Times New Roman"/>
          <w:noProof/>
          <w:sz w:val="24"/>
          <w:szCs w:val="24"/>
        </w:rPr>
        <w:t>by</w:t>
      </w:r>
      <w:r>
        <w:rPr>
          <w:rFonts w:ascii="Times New Roman" w:hAnsi="Times New Roman" w:cs="Times New Roman"/>
          <w:sz w:val="24"/>
          <w:szCs w:val="24"/>
        </w:rPr>
        <w:t xml:space="preserve"> intonation.</w:t>
      </w:r>
      <w:r w:rsidR="000A0D4D">
        <w:rPr>
          <w:rFonts w:ascii="Times New Roman" w:hAnsi="Times New Roman" w:cs="Times New Roman"/>
          <w:sz w:val="24"/>
          <w:szCs w:val="24"/>
        </w:rPr>
        <w:t xml:space="preserve"> Despite this, autistic children should </w:t>
      </w:r>
      <w:r w:rsidR="000A0D4D" w:rsidRPr="00913C65">
        <w:rPr>
          <w:rFonts w:ascii="Times New Roman" w:hAnsi="Times New Roman" w:cs="Times New Roman"/>
          <w:noProof/>
          <w:sz w:val="24"/>
          <w:szCs w:val="24"/>
        </w:rPr>
        <w:t>be give</w:t>
      </w:r>
      <w:r w:rsidR="00913C65">
        <w:rPr>
          <w:rFonts w:ascii="Times New Roman" w:hAnsi="Times New Roman" w:cs="Times New Roman"/>
          <w:noProof/>
          <w:sz w:val="24"/>
          <w:szCs w:val="24"/>
        </w:rPr>
        <w:t>n</w:t>
      </w:r>
      <w:r w:rsidR="000A0D4D">
        <w:rPr>
          <w:rFonts w:ascii="Times New Roman" w:hAnsi="Times New Roman" w:cs="Times New Roman"/>
          <w:sz w:val="24"/>
          <w:szCs w:val="24"/>
        </w:rPr>
        <w:t xml:space="preserve"> alternatives that would be in place for normal communication. These modes will present them with choices where they can choose from, to determine which ones work best for them.</w:t>
      </w:r>
    </w:p>
    <w:p w:rsidR="000A0D4D" w:rsidRDefault="000A0D4D" w:rsidP="00706C9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getting to the level that finally settles in for the </w:t>
      </w:r>
      <w:r w:rsidRPr="00913C65">
        <w:rPr>
          <w:rFonts w:ascii="Times New Roman" w:hAnsi="Times New Roman" w:cs="Times New Roman"/>
          <w:noProof/>
          <w:sz w:val="24"/>
          <w:szCs w:val="24"/>
        </w:rPr>
        <w:t>long</w:t>
      </w:r>
      <w:r w:rsidR="00913C65">
        <w:rPr>
          <w:rFonts w:ascii="Times New Roman" w:hAnsi="Times New Roman" w:cs="Times New Roman"/>
          <w:noProof/>
          <w:sz w:val="24"/>
          <w:szCs w:val="24"/>
        </w:rPr>
        <w:t>-</w:t>
      </w:r>
      <w:r w:rsidRPr="00913C65">
        <w:rPr>
          <w:rFonts w:ascii="Times New Roman" w:hAnsi="Times New Roman" w:cs="Times New Roman"/>
          <w:noProof/>
          <w:sz w:val="24"/>
          <w:szCs w:val="24"/>
        </w:rPr>
        <w:t>term</w:t>
      </w:r>
      <w:r>
        <w:rPr>
          <w:rFonts w:ascii="Times New Roman" w:hAnsi="Times New Roman" w:cs="Times New Roman"/>
          <w:sz w:val="24"/>
          <w:szCs w:val="24"/>
        </w:rPr>
        <w:t xml:space="preserve"> goal, </w:t>
      </w:r>
      <w:r w:rsidRPr="00913C65">
        <w:rPr>
          <w:rFonts w:ascii="Times New Roman" w:hAnsi="Times New Roman" w:cs="Times New Roman"/>
          <w:noProof/>
          <w:sz w:val="24"/>
          <w:szCs w:val="24"/>
        </w:rPr>
        <w:t>short</w:t>
      </w:r>
      <w:r w:rsidR="00913C65">
        <w:rPr>
          <w:rFonts w:ascii="Times New Roman" w:hAnsi="Times New Roman" w:cs="Times New Roman"/>
          <w:noProof/>
          <w:sz w:val="24"/>
          <w:szCs w:val="24"/>
        </w:rPr>
        <w:t>-</w:t>
      </w:r>
      <w:r w:rsidRPr="00913C65">
        <w:rPr>
          <w:rFonts w:ascii="Times New Roman" w:hAnsi="Times New Roman" w:cs="Times New Roman"/>
          <w:noProof/>
          <w:sz w:val="24"/>
          <w:szCs w:val="24"/>
        </w:rPr>
        <w:t>term</w:t>
      </w:r>
      <w:r>
        <w:rPr>
          <w:rFonts w:ascii="Times New Roman" w:hAnsi="Times New Roman" w:cs="Times New Roman"/>
          <w:sz w:val="24"/>
          <w:szCs w:val="24"/>
        </w:rPr>
        <w:t xml:space="preserve"> goals play an important role at this. Short term goals should always be in line with the developmental stages of a child. </w:t>
      </w:r>
      <w:r w:rsidR="00E407C2">
        <w:rPr>
          <w:rFonts w:ascii="Times New Roman" w:hAnsi="Times New Roman" w:cs="Times New Roman"/>
          <w:sz w:val="24"/>
          <w:szCs w:val="24"/>
        </w:rPr>
        <w:t>These goals</w:t>
      </w:r>
      <w:r w:rsidR="006D7650">
        <w:rPr>
          <w:rFonts w:ascii="Times New Roman" w:hAnsi="Times New Roman" w:cs="Times New Roman"/>
          <w:sz w:val="24"/>
          <w:szCs w:val="24"/>
        </w:rPr>
        <w:t xml:space="preserve"> tend to build the foundation in which skills like communication are built upon. A successful </w:t>
      </w:r>
      <w:bookmarkStart w:id="0" w:name="_GoBack"/>
      <w:bookmarkEnd w:id="0"/>
      <w:r w:rsidR="006D7650" w:rsidRPr="00913C65">
        <w:rPr>
          <w:rFonts w:ascii="Times New Roman" w:hAnsi="Times New Roman" w:cs="Times New Roman"/>
          <w:noProof/>
          <w:sz w:val="24"/>
          <w:szCs w:val="24"/>
        </w:rPr>
        <w:t>short</w:t>
      </w:r>
      <w:r w:rsidR="00913C65">
        <w:rPr>
          <w:rFonts w:ascii="Times New Roman" w:hAnsi="Times New Roman" w:cs="Times New Roman"/>
          <w:noProof/>
          <w:sz w:val="24"/>
          <w:szCs w:val="24"/>
        </w:rPr>
        <w:t>-</w:t>
      </w:r>
      <w:r w:rsidR="006D7650" w:rsidRPr="00913C65">
        <w:rPr>
          <w:rFonts w:ascii="Times New Roman" w:hAnsi="Times New Roman" w:cs="Times New Roman"/>
          <w:noProof/>
          <w:sz w:val="24"/>
          <w:szCs w:val="24"/>
        </w:rPr>
        <w:t>term</w:t>
      </w:r>
      <w:r w:rsidR="006D7650">
        <w:rPr>
          <w:rFonts w:ascii="Times New Roman" w:hAnsi="Times New Roman" w:cs="Times New Roman"/>
          <w:sz w:val="24"/>
          <w:szCs w:val="24"/>
        </w:rPr>
        <w:t xml:space="preserve"> goal achievement would prevent the loss of the acquired skills. For example, autistic children, just like normal people in their middle age or old ag</w:t>
      </w:r>
      <w:r w:rsidR="00E407C2">
        <w:rPr>
          <w:rFonts w:ascii="Times New Roman" w:hAnsi="Times New Roman" w:cs="Times New Roman"/>
          <w:sz w:val="24"/>
          <w:szCs w:val="24"/>
        </w:rPr>
        <w:t xml:space="preserve">e, may lose important abilities that they might have acquired during this process. Since Angel is 2 years old, he is in the “early communicator” stage. In this stage, he interacts with me in particular situations that are familiar and those that </w:t>
      </w:r>
      <w:r w:rsidR="00913C65">
        <w:rPr>
          <w:rFonts w:ascii="Times New Roman" w:hAnsi="Times New Roman" w:cs="Times New Roman"/>
          <w:noProof/>
          <w:sz w:val="24"/>
          <w:szCs w:val="24"/>
        </w:rPr>
        <w:t>were</w:t>
      </w:r>
      <w:r w:rsidR="00E407C2">
        <w:rPr>
          <w:rFonts w:ascii="Times New Roman" w:hAnsi="Times New Roman" w:cs="Times New Roman"/>
          <w:sz w:val="24"/>
          <w:szCs w:val="24"/>
        </w:rPr>
        <w:t xml:space="preserve"> involved mostly in. For instance, enjoying the SpongeBob cartoon Intro theme song with him as we try to get the word right simultaneously. </w:t>
      </w:r>
    </w:p>
    <w:p w:rsidR="00213503" w:rsidRPr="000016BC" w:rsidRDefault="00FA0309" w:rsidP="00706C97">
      <w:pPr>
        <w:spacing w:line="480" w:lineRule="auto"/>
        <w:jc w:val="both"/>
        <w:rPr>
          <w:rFonts w:ascii="Times New Roman" w:hAnsi="Times New Roman" w:cs="Times New Roman"/>
          <w:sz w:val="24"/>
          <w:szCs w:val="24"/>
        </w:rPr>
      </w:pPr>
      <w:r w:rsidRPr="000016BC">
        <w:rPr>
          <w:rFonts w:ascii="Times New Roman" w:hAnsi="Times New Roman" w:cs="Times New Roman"/>
          <w:sz w:val="24"/>
          <w:szCs w:val="24"/>
        </w:rPr>
        <w:t xml:space="preserve">These </w:t>
      </w:r>
      <w:r w:rsidRPr="00C109B9">
        <w:rPr>
          <w:rFonts w:ascii="Times New Roman" w:hAnsi="Times New Roman" w:cs="Times New Roman"/>
          <w:noProof/>
          <w:sz w:val="24"/>
          <w:szCs w:val="24"/>
        </w:rPr>
        <w:t>short</w:t>
      </w:r>
      <w:r w:rsidR="00C109B9">
        <w:rPr>
          <w:rFonts w:ascii="Times New Roman" w:hAnsi="Times New Roman" w:cs="Times New Roman"/>
          <w:noProof/>
          <w:sz w:val="24"/>
          <w:szCs w:val="24"/>
        </w:rPr>
        <w:t>-</w:t>
      </w:r>
      <w:r w:rsidRPr="00C109B9">
        <w:rPr>
          <w:rFonts w:ascii="Times New Roman" w:hAnsi="Times New Roman" w:cs="Times New Roman"/>
          <w:noProof/>
          <w:sz w:val="24"/>
          <w:szCs w:val="24"/>
        </w:rPr>
        <w:t>term</w:t>
      </w:r>
      <w:r w:rsidRPr="000016BC">
        <w:rPr>
          <w:rFonts w:ascii="Times New Roman" w:hAnsi="Times New Roman" w:cs="Times New Roman"/>
          <w:sz w:val="24"/>
          <w:szCs w:val="24"/>
        </w:rPr>
        <w:t xml:space="preserve"> goals include:</w:t>
      </w:r>
    </w:p>
    <w:p w:rsidR="00FA0309" w:rsidRPr="000016BC" w:rsidRDefault="00FA0309" w:rsidP="00706C97">
      <w:pPr>
        <w:pStyle w:val="ListParagraph"/>
        <w:numPr>
          <w:ilvl w:val="0"/>
          <w:numId w:val="3"/>
        </w:numPr>
        <w:spacing w:line="480" w:lineRule="auto"/>
        <w:jc w:val="both"/>
        <w:rPr>
          <w:rFonts w:ascii="Times New Roman" w:hAnsi="Times New Roman" w:cs="Times New Roman"/>
          <w:sz w:val="24"/>
          <w:szCs w:val="24"/>
        </w:rPr>
      </w:pPr>
      <w:r w:rsidRPr="000016BC">
        <w:rPr>
          <w:rFonts w:ascii="Times New Roman" w:hAnsi="Times New Roman" w:cs="Times New Roman"/>
          <w:sz w:val="24"/>
          <w:szCs w:val="24"/>
        </w:rPr>
        <w:t>Keep</w:t>
      </w:r>
      <w:r w:rsidRPr="000016BC">
        <w:rPr>
          <w:rFonts w:ascii="Times New Roman" w:hAnsi="Times New Roman" w:cs="Times New Roman"/>
          <w:sz w:val="24"/>
          <w:szCs w:val="24"/>
        </w:rPr>
        <w:t>ing</w:t>
      </w:r>
      <w:r w:rsidRPr="000016BC">
        <w:rPr>
          <w:rFonts w:ascii="Times New Roman" w:hAnsi="Times New Roman" w:cs="Times New Roman"/>
          <w:sz w:val="24"/>
          <w:szCs w:val="24"/>
        </w:rPr>
        <w:t xml:space="preserve"> a simple and concrete language makes it easier for them to remember</w:t>
      </w:r>
      <w:r w:rsidR="00B52DD0">
        <w:rPr>
          <w:rFonts w:ascii="Times New Roman" w:hAnsi="Times New Roman" w:cs="Times New Roman"/>
          <w:sz w:val="24"/>
          <w:szCs w:val="24"/>
        </w:rPr>
        <w:t xml:space="preserve"> basic pointers in the interaction between the teacher and the child</w:t>
      </w:r>
      <w:r w:rsidRPr="000016BC">
        <w:rPr>
          <w:rFonts w:ascii="Times New Roman" w:hAnsi="Times New Roman" w:cs="Times New Roman"/>
          <w:sz w:val="24"/>
          <w:szCs w:val="24"/>
        </w:rPr>
        <w:t>.</w:t>
      </w:r>
    </w:p>
    <w:p w:rsidR="00FA0309" w:rsidRPr="000016BC" w:rsidRDefault="00FA0309" w:rsidP="00706C97">
      <w:pPr>
        <w:pStyle w:val="ListParagraph"/>
        <w:numPr>
          <w:ilvl w:val="0"/>
          <w:numId w:val="3"/>
        </w:numPr>
        <w:spacing w:line="480" w:lineRule="auto"/>
        <w:jc w:val="both"/>
        <w:rPr>
          <w:rFonts w:ascii="Times New Roman" w:hAnsi="Times New Roman" w:cs="Times New Roman"/>
          <w:sz w:val="24"/>
          <w:szCs w:val="24"/>
        </w:rPr>
      </w:pPr>
      <w:r w:rsidRPr="000016BC">
        <w:rPr>
          <w:rFonts w:ascii="Times New Roman" w:hAnsi="Times New Roman" w:cs="Times New Roman"/>
          <w:sz w:val="24"/>
          <w:szCs w:val="24"/>
        </w:rPr>
        <w:lastRenderedPageBreak/>
        <w:t>G</w:t>
      </w:r>
      <w:r w:rsidRPr="000016BC">
        <w:rPr>
          <w:rFonts w:ascii="Times New Roman" w:hAnsi="Times New Roman" w:cs="Times New Roman"/>
          <w:sz w:val="24"/>
          <w:szCs w:val="24"/>
        </w:rPr>
        <w:t>iving</w:t>
      </w:r>
      <w:r w:rsidR="00706C97">
        <w:rPr>
          <w:rFonts w:ascii="Times New Roman" w:hAnsi="Times New Roman" w:cs="Times New Roman"/>
          <w:sz w:val="24"/>
          <w:szCs w:val="24"/>
        </w:rPr>
        <w:t xml:space="preserve"> fewer choices for them. For example, </w:t>
      </w:r>
      <w:r w:rsidRPr="000016BC">
        <w:rPr>
          <w:rFonts w:ascii="Times New Roman" w:hAnsi="Times New Roman" w:cs="Times New Roman"/>
          <w:sz w:val="24"/>
          <w:szCs w:val="24"/>
        </w:rPr>
        <w:t>rewording my statements</w:t>
      </w:r>
      <w:r w:rsidR="00706C97">
        <w:rPr>
          <w:rFonts w:ascii="Times New Roman" w:hAnsi="Times New Roman" w:cs="Times New Roman"/>
          <w:sz w:val="24"/>
          <w:szCs w:val="24"/>
        </w:rPr>
        <w:t>,</w:t>
      </w:r>
      <w:r w:rsidRPr="000016BC">
        <w:rPr>
          <w:rFonts w:ascii="Times New Roman" w:hAnsi="Times New Roman" w:cs="Times New Roman"/>
          <w:sz w:val="24"/>
          <w:szCs w:val="24"/>
        </w:rPr>
        <w:t xml:space="preserve"> in case they did not understand a previously said statement</w:t>
      </w:r>
      <w:r w:rsidR="00706C97">
        <w:rPr>
          <w:rFonts w:ascii="Times New Roman" w:hAnsi="Times New Roman" w:cs="Times New Roman"/>
          <w:sz w:val="24"/>
          <w:szCs w:val="24"/>
        </w:rPr>
        <w:t xml:space="preserve">. This eventually </w:t>
      </w:r>
      <w:r w:rsidRPr="000016BC">
        <w:rPr>
          <w:rFonts w:ascii="Times New Roman" w:hAnsi="Times New Roman" w:cs="Times New Roman"/>
          <w:sz w:val="24"/>
          <w:szCs w:val="24"/>
        </w:rPr>
        <w:t>help</w:t>
      </w:r>
      <w:r w:rsidR="00706C97">
        <w:rPr>
          <w:rFonts w:ascii="Times New Roman" w:hAnsi="Times New Roman" w:cs="Times New Roman"/>
          <w:sz w:val="24"/>
          <w:szCs w:val="24"/>
        </w:rPr>
        <w:t>s</w:t>
      </w:r>
      <w:r w:rsidRPr="000016BC">
        <w:rPr>
          <w:rFonts w:ascii="Times New Roman" w:hAnsi="Times New Roman" w:cs="Times New Roman"/>
          <w:sz w:val="24"/>
          <w:szCs w:val="24"/>
        </w:rPr>
        <w:t xml:space="preserve"> them understand what I said.</w:t>
      </w:r>
    </w:p>
    <w:p w:rsidR="00FA0309" w:rsidRPr="000016BC" w:rsidRDefault="00FA0309" w:rsidP="00706C97">
      <w:pPr>
        <w:pStyle w:val="ListParagraph"/>
        <w:numPr>
          <w:ilvl w:val="0"/>
          <w:numId w:val="3"/>
        </w:numPr>
        <w:spacing w:line="480" w:lineRule="auto"/>
        <w:jc w:val="both"/>
        <w:rPr>
          <w:rFonts w:ascii="Times New Roman" w:hAnsi="Times New Roman" w:cs="Times New Roman"/>
          <w:sz w:val="24"/>
          <w:szCs w:val="24"/>
        </w:rPr>
      </w:pPr>
      <w:r w:rsidRPr="000016BC">
        <w:rPr>
          <w:rFonts w:ascii="Times New Roman" w:hAnsi="Times New Roman" w:cs="Times New Roman"/>
          <w:sz w:val="24"/>
          <w:szCs w:val="24"/>
        </w:rPr>
        <w:t>Avoid</w:t>
      </w:r>
      <w:r w:rsidRPr="000016BC">
        <w:rPr>
          <w:rFonts w:ascii="Times New Roman" w:hAnsi="Times New Roman" w:cs="Times New Roman"/>
          <w:sz w:val="24"/>
          <w:szCs w:val="24"/>
        </w:rPr>
        <w:t>ing</w:t>
      </w:r>
      <w:r w:rsidRPr="000016BC">
        <w:rPr>
          <w:rFonts w:ascii="Times New Roman" w:hAnsi="Times New Roman" w:cs="Times New Roman"/>
          <w:sz w:val="24"/>
          <w:szCs w:val="24"/>
        </w:rPr>
        <w:t xml:space="preserve"> sarcastic utterances as much as possible. For example, I once said “great!” after Angle accidentally knocked over all toys on the floor. This remark was taken literary and he kept on repeating the same deed over and over again.</w:t>
      </w:r>
    </w:p>
    <w:p w:rsidR="00FA0309" w:rsidRPr="000016BC" w:rsidRDefault="00FA0309" w:rsidP="00706C97">
      <w:pPr>
        <w:pStyle w:val="ListParagraph"/>
        <w:numPr>
          <w:ilvl w:val="0"/>
          <w:numId w:val="3"/>
        </w:numPr>
        <w:spacing w:line="480" w:lineRule="auto"/>
        <w:jc w:val="both"/>
        <w:rPr>
          <w:rFonts w:ascii="Times New Roman" w:hAnsi="Times New Roman" w:cs="Times New Roman"/>
          <w:sz w:val="24"/>
          <w:szCs w:val="24"/>
        </w:rPr>
      </w:pPr>
      <w:r w:rsidRPr="000016BC">
        <w:rPr>
          <w:rFonts w:ascii="Times New Roman" w:hAnsi="Times New Roman" w:cs="Times New Roman"/>
          <w:sz w:val="24"/>
          <w:szCs w:val="24"/>
        </w:rPr>
        <w:t>Set</w:t>
      </w:r>
      <w:r w:rsidRPr="000016BC">
        <w:rPr>
          <w:rFonts w:ascii="Times New Roman" w:hAnsi="Times New Roman" w:cs="Times New Roman"/>
          <w:sz w:val="24"/>
          <w:szCs w:val="24"/>
        </w:rPr>
        <w:t>ting</w:t>
      </w:r>
      <w:r w:rsidRPr="000016BC">
        <w:rPr>
          <w:rFonts w:ascii="Times New Roman" w:hAnsi="Times New Roman" w:cs="Times New Roman"/>
          <w:sz w:val="24"/>
          <w:szCs w:val="24"/>
        </w:rPr>
        <w:t xml:space="preserve"> up </w:t>
      </w:r>
      <w:r w:rsidRPr="00C109B9">
        <w:rPr>
          <w:rFonts w:ascii="Times New Roman" w:hAnsi="Times New Roman" w:cs="Times New Roman"/>
          <w:noProof/>
          <w:sz w:val="24"/>
          <w:szCs w:val="24"/>
        </w:rPr>
        <w:t>clear</w:t>
      </w:r>
      <w:r w:rsidRPr="000016BC">
        <w:rPr>
          <w:rFonts w:ascii="Times New Roman" w:hAnsi="Times New Roman" w:cs="Times New Roman"/>
          <w:sz w:val="24"/>
          <w:szCs w:val="24"/>
        </w:rPr>
        <w:t xml:space="preserve"> and simple daily</w:t>
      </w:r>
      <w:r w:rsidR="00C109B9">
        <w:rPr>
          <w:rFonts w:ascii="Times New Roman" w:hAnsi="Times New Roman" w:cs="Times New Roman"/>
          <w:sz w:val="24"/>
          <w:szCs w:val="24"/>
        </w:rPr>
        <w:t xml:space="preserve"> routines that include</w:t>
      </w:r>
      <w:r w:rsidRPr="000016BC">
        <w:rPr>
          <w:rFonts w:ascii="Times New Roman" w:hAnsi="Times New Roman" w:cs="Times New Roman"/>
          <w:sz w:val="24"/>
          <w:szCs w:val="24"/>
        </w:rPr>
        <w:t xml:space="preserve"> time for </w:t>
      </w:r>
      <w:r w:rsidRPr="00C109B9">
        <w:rPr>
          <w:rFonts w:ascii="Times New Roman" w:hAnsi="Times New Roman" w:cs="Times New Roman"/>
          <w:noProof/>
          <w:sz w:val="24"/>
          <w:szCs w:val="24"/>
        </w:rPr>
        <w:t>play</w:t>
      </w:r>
      <w:r w:rsidR="00C109B9" w:rsidRPr="00C109B9">
        <w:rPr>
          <w:rFonts w:ascii="Times New Roman" w:hAnsi="Times New Roman" w:cs="Times New Roman"/>
          <w:noProof/>
          <w:sz w:val="24"/>
          <w:szCs w:val="24"/>
        </w:rPr>
        <w:t>ing</w:t>
      </w:r>
      <w:r w:rsidRPr="000016BC">
        <w:rPr>
          <w:rFonts w:ascii="Times New Roman" w:hAnsi="Times New Roman" w:cs="Times New Roman"/>
          <w:sz w:val="24"/>
          <w:szCs w:val="24"/>
        </w:rPr>
        <w:t xml:space="preserve"> through visual timetables.</w:t>
      </w:r>
    </w:p>
    <w:p w:rsidR="00FA0309" w:rsidRPr="000016BC" w:rsidRDefault="00FA0309" w:rsidP="00706C97">
      <w:pPr>
        <w:pStyle w:val="ListParagraph"/>
        <w:numPr>
          <w:ilvl w:val="0"/>
          <w:numId w:val="3"/>
        </w:numPr>
        <w:spacing w:line="480" w:lineRule="auto"/>
        <w:jc w:val="both"/>
        <w:rPr>
          <w:rFonts w:ascii="Times New Roman" w:hAnsi="Times New Roman" w:cs="Times New Roman"/>
          <w:sz w:val="24"/>
          <w:szCs w:val="24"/>
        </w:rPr>
      </w:pPr>
      <w:r w:rsidRPr="000016BC">
        <w:rPr>
          <w:rFonts w:ascii="Times New Roman" w:hAnsi="Times New Roman" w:cs="Times New Roman"/>
          <w:sz w:val="24"/>
          <w:szCs w:val="24"/>
        </w:rPr>
        <w:t>Avoid</w:t>
      </w:r>
      <w:r w:rsidRPr="000016BC">
        <w:rPr>
          <w:rFonts w:ascii="Times New Roman" w:hAnsi="Times New Roman" w:cs="Times New Roman"/>
          <w:sz w:val="24"/>
          <w:szCs w:val="24"/>
        </w:rPr>
        <w:t>ing</w:t>
      </w:r>
      <w:r w:rsidRPr="000016BC">
        <w:rPr>
          <w:rFonts w:ascii="Times New Roman" w:hAnsi="Times New Roman" w:cs="Times New Roman"/>
          <w:sz w:val="24"/>
          <w:szCs w:val="24"/>
        </w:rPr>
        <w:t xml:space="preserve"> factors that would lead to overstimulation. Reducing various distracters, or giving access to a child’s work area, booth or corner, when an undertaking like doing a puzzle includes focus has been set. Distractions like noise, colourful wall charts or paintings can be diverting for some autistic children. </w:t>
      </w:r>
    </w:p>
    <w:p w:rsidR="00FA0309" w:rsidRPr="000016BC" w:rsidRDefault="00FA0309" w:rsidP="00706C97">
      <w:pPr>
        <w:pStyle w:val="ListParagraph"/>
        <w:spacing w:line="480" w:lineRule="auto"/>
        <w:jc w:val="both"/>
        <w:rPr>
          <w:rFonts w:ascii="Times New Roman" w:hAnsi="Times New Roman" w:cs="Times New Roman"/>
          <w:sz w:val="24"/>
          <w:szCs w:val="24"/>
        </w:rPr>
      </w:pPr>
    </w:p>
    <w:p w:rsidR="00C97615" w:rsidRPr="000016BC" w:rsidRDefault="00C97615" w:rsidP="00706C97">
      <w:pPr>
        <w:spacing w:line="480" w:lineRule="auto"/>
        <w:jc w:val="both"/>
        <w:rPr>
          <w:rFonts w:ascii="Times New Roman" w:hAnsi="Times New Roman" w:cs="Times New Roman"/>
          <w:sz w:val="24"/>
          <w:szCs w:val="24"/>
        </w:rPr>
      </w:pPr>
    </w:p>
    <w:p w:rsidR="00C97615" w:rsidRDefault="00C97615" w:rsidP="00706C97">
      <w:pPr>
        <w:spacing w:line="480" w:lineRule="auto"/>
        <w:jc w:val="both"/>
        <w:rPr>
          <w:rFonts w:ascii="Times New Roman" w:hAnsi="Times New Roman" w:cs="Times New Roman"/>
          <w:sz w:val="24"/>
          <w:szCs w:val="24"/>
        </w:rPr>
      </w:pPr>
    </w:p>
    <w:p w:rsidR="00002EBC" w:rsidRDefault="00002EBC" w:rsidP="00706C97">
      <w:pPr>
        <w:spacing w:line="480" w:lineRule="auto"/>
        <w:jc w:val="both"/>
        <w:rPr>
          <w:rFonts w:ascii="Times New Roman" w:hAnsi="Times New Roman" w:cs="Times New Roman"/>
          <w:sz w:val="24"/>
          <w:szCs w:val="24"/>
        </w:rPr>
      </w:pPr>
    </w:p>
    <w:p w:rsidR="00002EBC" w:rsidRDefault="00002EBC" w:rsidP="00706C97">
      <w:pPr>
        <w:spacing w:line="480" w:lineRule="auto"/>
        <w:jc w:val="both"/>
        <w:rPr>
          <w:rFonts w:ascii="Times New Roman" w:hAnsi="Times New Roman" w:cs="Times New Roman"/>
          <w:sz w:val="24"/>
          <w:szCs w:val="24"/>
        </w:rPr>
      </w:pPr>
    </w:p>
    <w:p w:rsidR="00DF3259" w:rsidRPr="000016BC" w:rsidRDefault="00DF3259" w:rsidP="00706C97">
      <w:pPr>
        <w:spacing w:line="480" w:lineRule="auto"/>
        <w:jc w:val="both"/>
        <w:rPr>
          <w:rFonts w:ascii="Times New Roman" w:hAnsi="Times New Roman" w:cs="Times New Roman"/>
          <w:sz w:val="24"/>
          <w:szCs w:val="24"/>
        </w:rPr>
      </w:pPr>
    </w:p>
    <w:p w:rsidR="006D7650" w:rsidRDefault="006D7650" w:rsidP="00706C97">
      <w:pPr>
        <w:pStyle w:val="Bibliography"/>
        <w:spacing w:line="480" w:lineRule="auto"/>
        <w:ind w:left="720" w:hanging="720"/>
        <w:rPr>
          <w:rFonts w:ascii="Times New Roman" w:hAnsi="Times New Roman" w:cs="Times New Roman"/>
          <w:sz w:val="24"/>
          <w:szCs w:val="24"/>
        </w:rPr>
      </w:pPr>
    </w:p>
    <w:p w:rsidR="00706C97" w:rsidRPr="00706C97" w:rsidRDefault="006D7650" w:rsidP="00706C97">
      <w:pPr>
        <w:spacing w:line="480" w:lineRule="auto"/>
        <w:rPr>
          <w:rFonts w:ascii="Times New Roman" w:hAnsi="Times New Roman" w:cs="Times New Roman"/>
          <w:b/>
          <w:sz w:val="24"/>
          <w:szCs w:val="24"/>
        </w:rPr>
      </w:pPr>
      <w:r>
        <w:rPr>
          <w:rFonts w:ascii="Times New Roman" w:hAnsi="Times New Roman" w:cs="Times New Roman"/>
          <w:sz w:val="24"/>
          <w:szCs w:val="24"/>
        </w:rPr>
        <w:br w:type="page"/>
      </w:r>
    </w:p>
    <w:p w:rsidR="00706C97" w:rsidRPr="006D7650" w:rsidRDefault="00706C97" w:rsidP="00706C97">
      <w:pPr>
        <w:pStyle w:val="Bibliography"/>
        <w:spacing w:line="480" w:lineRule="auto"/>
        <w:ind w:left="720" w:hanging="720"/>
        <w:rPr>
          <w:rFonts w:ascii="Times New Roman" w:hAnsi="Times New Roman" w:cs="Times New Roman"/>
          <w:b/>
          <w:noProof/>
          <w:sz w:val="24"/>
          <w:szCs w:val="24"/>
        </w:rPr>
      </w:pPr>
      <w:r w:rsidRPr="006D7650">
        <w:rPr>
          <w:rFonts w:ascii="Times New Roman" w:hAnsi="Times New Roman" w:cs="Times New Roman"/>
          <w:b/>
          <w:noProof/>
          <w:sz w:val="24"/>
          <w:szCs w:val="24"/>
        </w:rPr>
        <w:lastRenderedPageBreak/>
        <w:t>References</w:t>
      </w:r>
    </w:p>
    <w:p w:rsidR="00706C97" w:rsidRPr="006D7650" w:rsidRDefault="00706C97" w:rsidP="00706C97">
      <w:pPr>
        <w:pStyle w:val="Bibliography"/>
        <w:spacing w:line="480" w:lineRule="auto"/>
        <w:ind w:left="720" w:hanging="720"/>
        <w:rPr>
          <w:rFonts w:ascii="Times New Roman" w:hAnsi="Times New Roman" w:cs="Times New Roman"/>
          <w:noProof/>
          <w:sz w:val="24"/>
          <w:szCs w:val="24"/>
        </w:rPr>
      </w:pPr>
      <w:r w:rsidRPr="006D7650">
        <w:rPr>
          <w:rFonts w:ascii="Times New Roman" w:hAnsi="Times New Roman" w:cs="Times New Roman"/>
          <w:noProof/>
          <w:sz w:val="24"/>
          <w:szCs w:val="24"/>
        </w:rPr>
        <w:t>Gertner, Michael J. The Biological Causes of Autism. 8 December 2011. &lt;https://www.theatlantic.com/health/archive/2011/12/the-biological-causes-of-autism/249550/&gt;.</w:t>
      </w:r>
    </w:p>
    <w:p w:rsidR="00706C97" w:rsidRPr="006D7650" w:rsidRDefault="00706C97" w:rsidP="00706C97">
      <w:pPr>
        <w:pStyle w:val="Bibliography"/>
        <w:spacing w:line="480" w:lineRule="auto"/>
        <w:ind w:left="720" w:hanging="720"/>
        <w:rPr>
          <w:rFonts w:ascii="Times New Roman" w:hAnsi="Times New Roman" w:cs="Times New Roman"/>
          <w:noProof/>
          <w:sz w:val="24"/>
          <w:szCs w:val="24"/>
        </w:rPr>
      </w:pPr>
      <w:r w:rsidRPr="006D7650">
        <w:rPr>
          <w:rFonts w:ascii="Times New Roman" w:hAnsi="Times New Roman" w:cs="Times New Roman"/>
          <w:noProof/>
          <w:sz w:val="24"/>
          <w:szCs w:val="24"/>
        </w:rPr>
        <w:t>Geschwind, Daniel H. Genetics of Autism Spectrum Disorders. 24 June 2013. &lt;https://www.ncbi.nlm.nih.gov/pmc/articles/PMC3691066/&gt;.</w:t>
      </w:r>
    </w:p>
    <w:p w:rsidR="00706C97" w:rsidRPr="000016BC" w:rsidRDefault="00706C97" w:rsidP="00706C97">
      <w:pPr>
        <w:pStyle w:val="Bibliography"/>
        <w:spacing w:line="480" w:lineRule="auto"/>
        <w:ind w:left="720" w:hanging="720"/>
        <w:rPr>
          <w:rFonts w:ascii="Times New Roman" w:hAnsi="Times New Roman" w:cs="Times New Roman"/>
          <w:noProof/>
          <w:sz w:val="24"/>
          <w:szCs w:val="24"/>
        </w:rPr>
      </w:pPr>
      <w:r w:rsidRPr="006D7650">
        <w:rPr>
          <w:rFonts w:ascii="Times New Roman" w:hAnsi="Times New Roman" w:cs="Times New Roman"/>
          <w:noProof/>
          <w:sz w:val="24"/>
          <w:szCs w:val="24"/>
        </w:rPr>
        <w:t>Montgomery, Derek E and M Jeffrey Farrar. Cognitive Development of Children: Research and Application. 2015. &lt;https://content.ashford.edu/&gt;.</w:t>
      </w:r>
    </w:p>
    <w:p w:rsidR="006D7650" w:rsidRDefault="006D7650" w:rsidP="00706C97">
      <w:pPr>
        <w:spacing w:line="480" w:lineRule="auto"/>
        <w:rPr>
          <w:rFonts w:ascii="Times New Roman" w:hAnsi="Times New Roman" w:cs="Times New Roman"/>
          <w:sz w:val="24"/>
          <w:szCs w:val="24"/>
        </w:rPr>
      </w:pPr>
    </w:p>
    <w:sectPr w:rsidR="006D765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6047" w:rsidRDefault="00A56047" w:rsidP="00D11F6F">
      <w:pPr>
        <w:spacing w:after="0" w:line="240" w:lineRule="auto"/>
      </w:pPr>
      <w:r>
        <w:separator/>
      </w:r>
    </w:p>
  </w:endnote>
  <w:endnote w:type="continuationSeparator" w:id="0">
    <w:p w:rsidR="00A56047" w:rsidRDefault="00A56047" w:rsidP="00D11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6047" w:rsidRDefault="00A56047" w:rsidP="00D11F6F">
      <w:pPr>
        <w:spacing w:after="0" w:line="240" w:lineRule="auto"/>
      </w:pPr>
      <w:r>
        <w:separator/>
      </w:r>
    </w:p>
  </w:footnote>
  <w:footnote w:type="continuationSeparator" w:id="0">
    <w:p w:rsidR="00A56047" w:rsidRDefault="00A56047" w:rsidP="00D11F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1F6F" w:rsidRPr="00D11F6F" w:rsidRDefault="00D11F6F">
    <w:pPr>
      <w:pStyle w:val="Header"/>
      <w:jc w:val="right"/>
      <w:rPr>
        <w:rFonts w:ascii="Times New Roman" w:hAnsi="Times New Roman" w:cs="Times New Roman"/>
        <w:sz w:val="24"/>
        <w:szCs w:val="24"/>
      </w:rPr>
    </w:pPr>
    <w:r w:rsidRPr="00D11F6F">
      <w:rPr>
        <w:rFonts w:ascii="Times New Roman" w:hAnsi="Times New Roman" w:cs="Times New Roman"/>
        <w:sz w:val="24"/>
        <w:szCs w:val="24"/>
      </w:rPr>
      <w:t>Surname</w:t>
    </w:r>
    <w:sdt>
      <w:sdtPr>
        <w:rPr>
          <w:rFonts w:ascii="Times New Roman" w:hAnsi="Times New Roman" w:cs="Times New Roman"/>
          <w:sz w:val="24"/>
          <w:szCs w:val="24"/>
        </w:rPr>
        <w:id w:val="-1750334266"/>
        <w:docPartObj>
          <w:docPartGallery w:val="Page Numbers (Top of Page)"/>
          <w:docPartUnique/>
        </w:docPartObj>
      </w:sdtPr>
      <w:sdtEndPr>
        <w:rPr>
          <w:noProof/>
        </w:rPr>
      </w:sdtEndPr>
      <w:sdtContent>
        <w:r w:rsidRPr="00D11F6F">
          <w:rPr>
            <w:rFonts w:ascii="Times New Roman" w:hAnsi="Times New Roman" w:cs="Times New Roman"/>
            <w:sz w:val="24"/>
            <w:szCs w:val="24"/>
          </w:rPr>
          <w:fldChar w:fldCharType="begin"/>
        </w:r>
        <w:r w:rsidRPr="00D11F6F">
          <w:rPr>
            <w:rFonts w:ascii="Times New Roman" w:hAnsi="Times New Roman" w:cs="Times New Roman"/>
            <w:sz w:val="24"/>
            <w:szCs w:val="24"/>
          </w:rPr>
          <w:instrText xml:space="preserve"> PAGE   \* MERGEFORMAT </w:instrText>
        </w:r>
        <w:r w:rsidRPr="00D11F6F">
          <w:rPr>
            <w:rFonts w:ascii="Times New Roman" w:hAnsi="Times New Roman" w:cs="Times New Roman"/>
            <w:sz w:val="24"/>
            <w:szCs w:val="24"/>
          </w:rPr>
          <w:fldChar w:fldCharType="separate"/>
        </w:r>
        <w:r w:rsidR="009F4BB6">
          <w:rPr>
            <w:rFonts w:ascii="Times New Roman" w:hAnsi="Times New Roman" w:cs="Times New Roman"/>
            <w:noProof/>
            <w:sz w:val="24"/>
            <w:szCs w:val="24"/>
          </w:rPr>
          <w:t>4</w:t>
        </w:r>
        <w:r w:rsidRPr="00D11F6F">
          <w:rPr>
            <w:rFonts w:ascii="Times New Roman" w:hAnsi="Times New Roman" w:cs="Times New Roman"/>
            <w:noProof/>
            <w:sz w:val="24"/>
            <w:szCs w:val="24"/>
          </w:rPr>
          <w:fldChar w:fldCharType="end"/>
        </w:r>
      </w:sdtContent>
    </w:sdt>
  </w:p>
  <w:p w:rsidR="00D11F6F" w:rsidRDefault="00D11F6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156D11"/>
    <w:multiLevelType w:val="multilevel"/>
    <w:tmpl w:val="D0A0045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03B5BFD"/>
    <w:multiLevelType w:val="hybridMultilevel"/>
    <w:tmpl w:val="05D893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486BBC"/>
    <w:multiLevelType w:val="hybridMultilevel"/>
    <w:tmpl w:val="43463606"/>
    <w:lvl w:ilvl="0" w:tplc="D39C8F76">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AGITQ0NDMxMjA2NTMyUdpeDU4uLM/DyQAqNaAEnZVtEsAAAA"/>
  </w:docVars>
  <w:rsids>
    <w:rsidRoot w:val="00640348"/>
    <w:rsid w:val="000016BC"/>
    <w:rsid w:val="00002EBC"/>
    <w:rsid w:val="000A0D4D"/>
    <w:rsid w:val="000B3681"/>
    <w:rsid w:val="00125529"/>
    <w:rsid w:val="0020283A"/>
    <w:rsid w:val="002077EF"/>
    <w:rsid w:val="00213503"/>
    <w:rsid w:val="004A54DA"/>
    <w:rsid w:val="004A58D7"/>
    <w:rsid w:val="005F32A8"/>
    <w:rsid w:val="006036D1"/>
    <w:rsid w:val="00640348"/>
    <w:rsid w:val="006D7650"/>
    <w:rsid w:val="00706C97"/>
    <w:rsid w:val="007739C6"/>
    <w:rsid w:val="007C65A2"/>
    <w:rsid w:val="007E1399"/>
    <w:rsid w:val="008E14FE"/>
    <w:rsid w:val="00913C65"/>
    <w:rsid w:val="00940FBA"/>
    <w:rsid w:val="00994848"/>
    <w:rsid w:val="009B5439"/>
    <w:rsid w:val="009E4141"/>
    <w:rsid w:val="009F4BB6"/>
    <w:rsid w:val="00A56047"/>
    <w:rsid w:val="00A86236"/>
    <w:rsid w:val="00AA4C25"/>
    <w:rsid w:val="00B52DD0"/>
    <w:rsid w:val="00B964EB"/>
    <w:rsid w:val="00C109B9"/>
    <w:rsid w:val="00C21EC7"/>
    <w:rsid w:val="00C22E42"/>
    <w:rsid w:val="00C46DD6"/>
    <w:rsid w:val="00C97615"/>
    <w:rsid w:val="00D11F6F"/>
    <w:rsid w:val="00D5227B"/>
    <w:rsid w:val="00DA7860"/>
    <w:rsid w:val="00DD59F2"/>
    <w:rsid w:val="00DF3259"/>
    <w:rsid w:val="00E407C2"/>
    <w:rsid w:val="00EB7D67"/>
    <w:rsid w:val="00F04311"/>
    <w:rsid w:val="00F54BAD"/>
    <w:rsid w:val="00FA0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A3A2C2-C67E-42BD-950C-A755052A6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964E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64E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B964EB"/>
  </w:style>
  <w:style w:type="paragraph" w:styleId="ListParagraph">
    <w:name w:val="List Paragraph"/>
    <w:basedOn w:val="Normal"/>
    <w:uiPriority w:val="34"/>
    <w:qFormat/>
    <w:rsid w:val="007E1399"/>
    <w:pPr>
      <w:ind w:left="720"/>
      <w:contextualSpacing/>
    </w:pPr>
  </w:style>
  <w:style w:type="character" w:styleId="CommentReference">
    <w:name w:val="annotation reference"/>
    <w:basedOn w:val="DefaultParagraphFont"/>
    <w:uiPriority w:val="99"/>
    <w:semiHidden/>
    <w:unhideWhenUsed/>
    <w:rsid w:val="00D11F6F"/>
    <w:rPr>
      <w:sz w:val="16"/>
      <w:szCs w:val="16"/>
    </w:rPr>
  </w:style>
  <w:style w:type="paragraph" w:styleId="CommentText">
    <w:name w:val="annotation text"/>
    <w:basedOn w:val="Normal"/>
    <w:link w:val="CommentTextChar"/>
    <w:uiPriority w:val="99"/>
    <w:semiHidden/>
    <w:unhideWhenUsed/>
    <w:rsid w:val="00D11F6F"/>
    <w:pPr>
      <w:spacing w:line="240" w:lineRule="auto"/>
    </w:pPr>
    <w:rPr>
      <w:sz w:val="20"/>
      <w:szCs w:val="20"/>
    </w:rPr>
  </w:style>
  <w:style w:type="character" w:customStyle="1" w:styleId="CommentTextChar">
    <w:name w:val="Comment Text Char"/>
    <w:basedOn w:val="DefaultParagraphFont"/>
    <w:link w:val="CommentText"/>
    <w:uiPriority w:val="99"/>
    <w:semiHidden/>
    <w:rsid w:val="00D11F6F"/>
    <w:rPr>
      <w:sz w:val="20"/>
      <w:szCs w:val="20"/>
    </w:rPr>
  </w:style>
  <w:style w:type="paragraph" w:styleId="CommentSubject">
    <w:name w:val="annotation subject"/>
    <w:basedOn w:val="CommentText"/>
    <w:next w:val="CommentText"/>
    <w:link w:val="CommentSubjectChar"/>
    <w:uiPriority w:val="99"/>
    <w:semiHidden/>
    <w:unhideWhenUsed/>
    <w:rsid w:val="00D11F6F"/>
    <w:rPr>
      <w:b/>
      <w:bCs/>
    </w:rPr>
  </w:style>
  <w:style w:type="character" w:customStyle="1" w:styleId="CommentSubjectChar">
    <w:name w:val="Comment Subject Char"/>
    <w:basedOn w:val="CommentTextChar"/>
    <w:link w:val="CommentSubject"/>
    <w:uiPriority w:val="99"/>
    <w:semiHidden/>
    <w:rsid w:val="00D11F6F"/>
    <w:rPr>
      <w:b/>
      <w:bCs/>
      <w:sz w:val="20"/>
      <w:szCs w:val="20"/>
    </w:rPr>
  </w:style>
  <w:style w:type="paragraph" w:styleId="BalloonText">
    <w:name w:val="Balloon Text"/>
    <w:basedOn w:val="Normal"/>
    <w:link w:val="BalloonTextChar"/>
    <w:uiPriority w:val="99"/>
    <w:semiHidden/>
    <w:unhideWhenUsed/>
    <w:rsid w:val="00D11F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1F6F"/>
    <w:rPr>
      <w:rFonts w:ascii="Segoe UI" w:hAnsi="Segoe UI" w:cs="Segoe UI"/>
      <w:sz w:val="18"/>
      <w:szCs w:val="18"/>
    </w:rPr>
  </w:style>
  <w:style w:type="paragraph" w:styleId="Header">
    <w:name w:val="header"/>
    <w:basedOn w:val="Normal"/>
    <w:link w:val="HeaderChar"/>
    <w:uiPriority w:val="99"/>
    <w:unhideWhenUsed/>
    <w:rsid w:val="00D11F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1F6F"/>
  </w:style>
  <w:style w:type="paragraph" w:styleId="Footer">
    <w:name w:val="footer"/>
    <w:basedOn w:val="Normal"/>
    <w:link w:val="FooterChar"/>
    <w:uiPriority w:val="99"/>
    <w:unhideWhenUsed/>
    <w:rsid w:val="00D11F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1F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902112">
      <w:bodyDiv w:val="1"/>
      <w:marLeft w:val="0"/>
      <w:marRight w:val="0"/>
      <w:marTop w:val="0"/>
      <w:marBottom w:val="0"/>
      <w:divBdr>
        <w:top w:val="none" w:sz="0" w:space="0" w:color="auto"/>
        <w:left w:val="none" w:sz="0" w:space="0" w:color="auto"/>
        <w:bottom w:val="none" w:sz="0" w:space="0" w:color="auto"/>
        <w:right w:val="none" w:sz="0" w:space="0" w:color="auto"/>
      </w:divBdr>
    </w:div>
    <w:div w:id="107507793">
      <w:bodyDiv w:val="1"/>
      <w:marLeft w:val="0"/>
      <w:marRight w:val="0"/>
      <w:marTop w:val="0"/>
      <w:marBottom w:val="0"/>
      <w:divBdr>
        <w:top w:val="none" w:sz="0" w:space="0" w:color="auto"/>
        <w:left w:val="none" w:sz="0" w:space="0" w:color="auto"/>
        <w:bottom w:val="none" w:sz="0" w:space="0" w:color="auto"/>
        <w:right w:val="none" w:sz="0" w:space="0" w:color="auto"/>
      </w:divBdr>
    </w:div>
    <w:div w:id="123041122">
      <w:bodyDiv w:val="1"/>
      <w:marLeft w:val="0"/>
      <w:marRight w:val="0"/>
      <w:marTop w:val="0"/>
      <w:marBottom w:val="0"/>
      <w:divBdr>
        <w:top w:val="none" w:sz="0" w:space="0" w:color="auto"/>
        <w:left w:val="none" w:sz="0" w:space="0" w:color="auto"/>
        <w:bottom w:val="none" w:sz="0" w:space="0" w:color="auto"/>
        <w:right w:val="none" w:sz="0" w:space="0" w:color="auto"/>
      </w:divBdr>
    </w:div>
    <w:div w:id="425463599">
      <w:bodyDiv w:val="1"/>
      <w:marLeft w:val="0"/>
      <w:marRight w:val="0"/>
      <w:marTop w:val="0"/>
      <w:marBottom w:val="0"/>
      <w:divBdr>
        <w:top w:val="none" w:sz="0" w:space="0" w:color="auto"/>
        <w:left w:val="none" w:sz="0" w:space="0" w:color="auto"/>
        <w:bottom w:val="none" w:sz="0" w:space="0" w:color="auto"/>
        <w:right w:val="none" w:sz="0" w:space="0" w:color="auto"/>
      </w:divBdr>
    </w:div>
    <w:div w:id="504825123">
      <w:bodyDiv w:val="1"/>
      <w:marLeft w:val="0"/>
      <w:marRight w:val="0"/>
      <w:marTop w:val="0"/>
      <w:marBottom w:val="0"/>
      <w:divBdr>
        <w:top w:val="none" w:sz="0" w:space="0" w:color="auto"/>
        <w:left w:val="none" w:sz="0" w:space="0" w:color="auto"/>
        <w:bottom w:val="none" w:sz="0" w:space="0" w:color="auto"/>
        <w:right w:val="none" w:sz="0" w:space="0" w:color="auto"/>
      </w:divBdr>
    </w:div>
    <w:div w:id="1212887719">
      <w:bodyDiv w:val="1"/>
      <w:marLeft w:val="0"/>
      <w:marRight w:val="0"/>
      <w:marTop w:val="0"/>
      <w:marBottom w:val="0"/>
      <w:divBdr>
        <w:top w:val="none" w:sz="0" w:space="0" w:color="auto"/>
        <w:left w:val="none" w:sz="0" w:space="0" w:color="auto"/>
        <w:bottom w:val="none" w:sz="0" w:space="0" w:color="auto"/>
        <w:right w:val="none" w:sz="0" w:space="0" w:color="auto"/>
      </w:divBdr>
    </w:div>
    <w:div w:id="1271887836">
      <w:bodyDiv w:val="1"/>
      <w:marLeft w:val="0"/>
      <w:marRight w:val="0"/>
      <w:marTop w:val="0"/>
      <w:marBottom w:val="0"/>
      <w:divBdr>
        <w:top w:val="none" w:sz="0" w:space="0" w:color="auto"/>
        <w:left w:val="none" w:sz="0" w:space="0" w:color="auto"/>
        <w:bottom w:val="none" w:sz="0" w:space="0" w:color="auto"/>
        <w:right w:val="none" w:sz="0" w:space="0" w:color="auto"/>
      </w:divBdr>
    </w:div>
    <w:div w:id="1291281037">
      <w:bodyDiv w:val="1"/>
      <w:marLeft w:val="0"/>
      <w:marRight w:val="0"/>
      <w:marTop w:val="0"/>
      <w:marBottom w:val="0"/>
      <w:divBdr>
        <w:top w:val="none" w:sz="0" w:space="0" w:color="auto"/>
        <w:left w:val="none" w:sz="0" w:space="0" w:color="auto"/>
        <w:bottom w:val="none" w:sz="0" w:space="0" w:color="auto"/>
        <w:right w:val="none" w:sz="0" w:space="0" w:color="auto"/>
      </w:divBdr>
    </w:div>
    <w:div w:id="1639067370">
      <w:bodyDiv w:val="1"/>
      <w:marLeft w:val="0"/>
      <w:marRight w:val="0"/>
      <w:marTop w:val="0"/>
      <w:marBottom w:val="0"/>
      <w:divBdr>
        <w:top w:val="none" w:sz="0" w:space="0" w:color="auto"/>
        <w:left w:val="none" w:sz="0" w:space="0" w:color="auto"/>
        <w:bottom w:val="none" w:sz="0" w:space="0" w:color="auto"/>
        <w:right w:val="none" w:sz="0" w:space="0" w:color="auto"/>
      </w:divBdr>
    </w:div>
    <w:div w:id="1947036155">
      <w:bodyDiv w:val="1"/>
      <w:marLeft w:val="0"/>
      <w:marRight w:val="0"/>
      <w:marTop w:val="0"/>
      <w:marBottom w:val="0"/>
      <w:divBdr>
        <w:top w:val="none" w:sz="0" w:space="0" w:color="auto"/>
        <w:left w:val="none" w:sz="0" w:space="0" w:color="auto"/>
        <w:bottom w:val="none" w:sz="0" w:space="0" w:color="auto"/>
        <w:right w:val="none" w:sz="0" w:space="0" w:color="auto"/>
      </w:divBdr>
    </w:div>
    <w:div w:id="1947731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Ger11</b:Tag>
    <b:SourceType>InternetSite</b:SourceType>
    <b:Guid>{98F5C0E3-0B97-42BB-9341-29521A093E4B}</b:Guid>
    <b:Title>The Biological Causes of Autism</b:Title>
    <b:Year>2011</b:Year>
    <b:Author>
      <b:Author>
        <b:NameList>
          <b:Person>
            <b:Last>Gertner</b:Last>
            <b:Middle>J</b:Middle>
            <b:First>Michael </b:First>
          </b:Person>
        </b:NameList>
      </b:Author>
    </b:Author>
    <b:InternetSiteTitle>Thr Atlantic</b:InternetSiteTitle>
    <b:Month>December</b:Month>
    <b:Day>8</b:Day>
    <b:URL>https://www.theatlantic.com/health/archive/2011/12/the-biological-causes-of-autism/249550/</b:URL>
    <b:RefOrder>1</b:RefOrder>
  </b:Source>
  <b:Source>
    <b:Tag>Mon15</b:Tag>
    <b:SourceType>InternetSite</b:SourceType>
    <b:Guid>{CFFEC7A7-2B77-412A-98BC-718F8DF4B99A}</b:Guid>
    <b:Title>Cognitive Develpoment of Children: Research and Application</b:Title>
    <b:InternetSiteTitle>Ashford.Edu</b:InternetSiteTitle>
    <b:Year>2015</b:Year>
    <b:URL>https://content.ashford.edu/</b:URL>
    <b:Author>
      <b:Author>
        <b:NameList>
          <b:Person>
            <b:Last>Montgomery</b:Last>
            <b:Middle>E</b:Middle>
            <b:First>Derek</b:First>
          </b:Person>
          <b:Person>
            <b:Last>Farrar</b:Last>
            <b:Middle>Jeffrey</b:Middle>
            <b:First>M</b:First>
          </b:Person>
        </b:NameList>
      </b:Author>
    </b:Author>
    <b:RefOrder>2</b:RefOrder>
  </b:Source>
  <b:Source>
    <b:Tag>Ges13</b:Tag>
    <b:SourceType>InternetSite</b:SourceType>
    <b:Guid>{3A05F6B5-17E6-49E2-BA05-F18BEA9FC664}</b:Guid>
    <b:Title>Genetics of Autism Spectrum Disorders</b:Title>
    <b:InternetSiteTitle>National Library of Medicine: National Institutes of Health</b:InternetSiteTitle>
    <b:Year>2013</b:Year>
    <b:Month>June</b:Month>
    <b:Day>24</b:Day>
    <b:URL>https://www.ncbi.nlm.nih.gov/pmc/articles/PMC3691066/</b:URL>
    <b:Author>
      <b:Author>
        <b:NameList>
          <b:Person>
            <b:Last>Geschwind</b:Last>
            <b:First>Daniel</b:First>
            <b:Middle>H</b:Middle>
          </b:Person>
        </b:NameList>
      </b:Author>
    </b:Author>
    <b:RefOrder>3</b:RefOrder>
  </b:Source>
  <b:Source>
    <b:Tag>Wis</b:Tag>
    <b:SourceType>InternetSite</b:SourceType>
    <b:Guid>{B20D57B9-95EC-445F-80E4-BA850015DE86}</b:Guid>
    <b:Title>15 Behavior Strategies for Children on the Autism Spectrum</b:Title>
    <b:InternetSiteTitle>IBCCES</b:InternetSiteTitle>
    <b:URL>https://ibcces.org/blog/2016/07/15/behavior-strategies/</b:URL>
    <b:Author>
      <b:Author>
        <b:NameList>
          <b:Person>
            <b:Last>Wise</b:Last>
            <b:First>Rachael</b:First>
          </b:Person>
        </b:NameList>
      </b:Author>
    </b:Author>
    <b:Year>2013</b:Year>
    <b:Month>August</b:Month>
    <b:RefOrder>4</b:RefOrder>
  </b:Source>
</b:Sources>
</file>

<file path=customXml/itemProps1.xml><?xml version="1.0" encoding="utf-8"?>
<ds:datastoreItem xmlns:ds="http://schemas.openxmlformats.org/officeDocument/2006/customXml" ds:itemID="{BAF549EA-ABEE-4F82-BE4C-6F4B81E1E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1187</Words>
  <Characters>6768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ElMarcus</dc:creator>
  <cp:keywords/>
  <dc:description/>
  <cp:lastModifiedBy>ElMarcus</cp:lastModifiedBy>
  <cp:revision>2</cp:revision>
  <dcterms:created xsi:type="dcterms:W3CDTF">2018-11-29T21:23:00Z</dcterms:created>
  <dcterms:modified xsi:type="dcterms:W3CDTF">2018-11-29T21:23:00Z</dcterms:modified>
</cp:coreProperties>
</file>